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2F27F444" w:rsidP="2D84C56A" w:rsidRDefault="2F27F444" w14:paraId="4BC5A69E" w14:textId="507F72F4">
      <w:pPr>
        <w:spacing w:after="200" w:line="276" w:lineRule="auto"/>
        <w:rPr>
          <w:rFonts w:ascii="Corbel" w:hAnsi="Corbel" w:eastAsia="Corbel" w:cs="Corbel"/>
          <w:noProof w:val="0"/>
          <w:sz w:val="28"/>
          <w:szCs w:val="28"/>
          <w:lang w:val="hr-HR"/>
        </w:rPr>
      </w:pPr>
      <w:r w:rsidRPr="2D84C56A" w:rsidR="2F27F44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Prijedlog godišnjeg izvedbenog kurikuluma za Kemiju u 2. razredu srednje škole za školsku godinu 2020./2021.</w:t>
      </w:r>
    </w:p>
    <w:p w:rsidR="2D84C56A" w:rsidP="2D84C56A" w:rsidRDefault="2D84C56A" w14:paraId="6CACB289" w14:textId="01CFC089">
      <w:pPr>
        <w:pStyle w:val="Normal"/>
        <w:spacing w:after="0"/>
        <w:rPr>
          <w:rFonts w:ascii="Corbel" w:hAnsi="Corbel" w:cs="Arial"/>
          <w:b w:val="1"/>
          <w:bCs w:val="1"/>
          <w:sz w:val="28"/>
          <w:szCs w:val="28"/>
        </w:rPr>
      </w:pPr>
    </w:p>
    <w:p w:rsidRPr="00844070" w:rsidR="00F0265B" w:rsidP="00F0265B" w:rsidRDefault="00F0265B" w14:paraId="21633DF3" w14:textId="77777777">
      <w:pPr>
        <w:autoSpaceDE w:val="0"/>
        <w:autoSpaceDN w:val="0"/>
        <w:adjustRightInd w:val="0"/>
        <w:spacing w:before="240" w:after="0" w:line="360" w:lineRule="auto"/>
        <w:rPr>
          <w:rFonts w:ascii="Corbel" w:hAnsi="Corbel" w:cs="Arial"/>
          <w:b/>
        </w:rPr>
      </w:pPr>
      <w:r w:rsidRPr="00844070">
        <w:rPr>
          <w:rFonts w:ascii="Corbel" w:hAnsi="Corbel" w:cs="Arial"/>
          <w:b/>
        </w:rPr>
        <w:t>KONCEPTI</w:t>
      </w:r>
    </w:p>
    <w:p w:rsidRPr="00844070" w:rsidR="00F0265B" w:rsidP="00F0265B" w:rsidRDefault="00F0265B" w14:paraId="774C4AF2" w14:textId="77777777">
      <w:pPr>
        <w:autoSpaceDE w:val="0"/>
        <w:autoSpaceDN w:val="0"/>
        <w:adjustRightInd w:val="0"/>
        <w:spacing w:after="0" w:line="360" w:lineRule="auto"/>
        <w:rPr>
          <w:rFonts w:ascii="Corbel" w:hAnsi="Corbel" w:eastAsia="MuseoSans-300" w:cs="Times New Roman"/>
        </w:rPr>
      </w:pPr>
      <w:r w:rsidRPr="00844070">
        <w:rPr>
          <w:rFonts w:ascii="Corbel" w:hAnsi="Corbel" w:eastAsia="MuseoSans-300" w:cs="Arial"/>
        </w:rPr>
        <w:t>A. Tvari, B. Promjene i procesi, C. Energija, D. Prirodoznanstveni pristup</w:t>
      </w:r>
    </w:p>
    <w:p w:rsidRPr="00844070" w:rsidR="00F0265B" w:rsidP="00F0265B" w:rsidRDefault="00F0265B" w14:paraId="44E4248B" w14:textId="77777777">
      <w:pPr>
        <w:spacing w:before="240" w:after="0"/>
        <w:rPr>
          <w:rFonts w:ascii="Corbel" w:hAnsi="Corbel" w:cs="Arial"/>
        </w:rPr>
      </w:pPr>
      <w:r w:rsidRPr="00844070">
        <w:rPr>
          <w:rFonts w:ascii="Corbel" w:hAnsi="Corbel" w:cs="Arial"/>
          <w:b/>
        </w:rPr>
        <w:t>KRATICE</w:t>
      </w:r>
    </w:p>
    <w:p w:rsidRPr="00844070" w:rsidR="00F0265B" w:rsidP="00F0265B" w:rsidRDefault="00F0265B" w14:paraId="7F5AC16F" w14:textId="77777777">
      <w:pPr>
        <w:spacing w:after="0"/>
        <w:rPr>
          <w:rFonts w:ascii="Corbel" w:hAnsi="Corbel" w:cs="Arial"/>
        </w:rPr>
      </w:pPr>
      <w:r w:rsidRPr="00844070">
        <w:rPr>
          <w:rFonts w:ascii="Corbel" w:hAnsi="Corbel" w:cs="Arial"/>
        </w:rPr>
        <w:t xml:space="preserve">MPT – </w:t>
      </w:r>
      <w:proofErr w:type="spellStart"/>
      <w:r w:rsidRPr="00844070">
        <w:rPr>
          <w:rFonts w:ascii="Corbel" w:hAnsi="Corbel" w:cs="Arial"/>
        </w:rPr>
        <w:t>međupredmetna</w:t>
      </w:r>
      <w:proofErr w:type="spellEnd"/>
      <w:r w:rsidRPr="00844070">
        <w:rPr>
          <w:rFonts w:ascii="Corbel" w:hAnsi="Corbel" w:cs="Arial"/>
        </w:rPr>
        <w:t xml:space="preserve"> tema, </w:t>
      </w:r>
      <w:proofErr w:type="spellStart"/>
      <w:r w:rsidRPr="00844070">
        <w:rPr>
          <w:rFonts w:ascii="Corbel" w:hAnsi="Corbel" w:cs="Arial"/>
        </w:rPr>
        <w:t>odr</w:t>
      </w:r>
      <w:proofErr w:type="spellEnd"/>
      <w:r w:rsidRPr="00844070">
        <w:rPr>
          <w:rFonts w:ascii="Corbel" w:hAnsi="Corbel" w:cs="Arial"/>
        </w:rPr>
        <w:t xml:space="preserve"> – održivi razvoj, </w:t>
      </w:r>
      <w:proofErr w:type="spellStart"/>
      <w:r w:rsidRPr="00844070">
        <w:rPr>
          <w:rFonts w:ascii="Corbel" w:hAnsi="Corbel" w:cs="Arial"/>
        </w:rPr>
        <w:t>ikt</w:t>
      </w:r>
      <w:proofErr w:type="spellEnd"/>
      <w:r w:rsidRPr="00844070">
        <w:rPr>
          <w:rFonts w:ascii="Corbel" w:hAnsi="Corbel" w:cs="Arial"/>
        </w:rPr>
        <w:t xml:space="preserve"> – informacijsko-komunikacijska tehnologija, </w:t>
      </w:r>
      <w:proofErr w:type="spellStart"/>
      <w:r w:rsidRPr="00844070">
        <w:rPr>
          <w:rFonts w:ascii="Corbel" w:hAnsi="Corbel" w:cs="Arial"/>
        </w:rPr>
        <w:t>z</w:t>
      </w:r>
      <w:r w:rsidRPr="00844070" w:rsidR="00387991">
        <w:rPr>
          <w:rFonts w:ascii="Corbel" w:hAnsi="Corbel" w:cs="Arial"/>
        </w:rPr>
        <w:t>dr</w:t>
      </w:r>
      <w:proofErr w:type="spellEnd"/>
      <w:r w:rsidRPr="00844070">
        <w:rPr>
          <w:rFonts w:ascii="Corbel" w:hAnsi="Corbel" w:cs="Arial"/>
        </w:rPr>
        <w:t xml:space="preserve"> – zdravlje, </w:t>
      </w:r>
      <w:proofErr w:type="spellStart"/>
      <w:r w:rsidRPr="00844070">
        <w:rPr>
          <w:rFonts w:ascii="Corbel" w:hAnsi="Corbel" w:cs="Arial"/>
        </w:rPr>
        <w:t>goo</w:t>
      </w:r>
      <w:proofErr w:type="spellEnd"/>
      <w:r w:rsidRPr="00844070">
        <w:rPr>
          <w:rFonts w:ascii="Corbel" w:hAnsi="Corbel" w:cs="Arial"/>
        </w:rPr>
        <w:t xml:space="preserve"> – građanski odgoj i obrazovanje, </w:t>
      </w:r>
      <w:proofErr w:type="spellStart"/>
      <w:r w:rsidRPr="00844070">
        <w:rPr>
          <w:rFonts w:ascii="Corbel" w:hAnsi="Corbel" w:cs="Arial"/>
        </w:rPr>
        <w:t>uku</w:t>
      </w:r>
      <w:proofErr w:type="spellEnd"/>
      <w:r w:rsidRPr="00844070">
        <w:rPr>
          <w:rFonts w:ascii="Corbel" w:hAnsi="Corbel" w:cs="Arial"/>
        </w:rPr>
        <w:t xml:space="preserve"> – učiti kako učiti, </w:t>
      </w:r>
      <w:proofErr w:type="spellStart"/>
      <w:r w:rsidRPr="00844070">
        <w:rPr>
          <w:rFonts w:ascii="Corbel" w:hAnsi="Corbel" w:cs="Arial"/>
        </w:rPr>
        <w:t>osr</w:t>
      </w:r>
      <w:proofErr w:type="spellEnd"/>
      <w:r w:rsidRPr="00844070">
        <w:rPr>
          <w:rFonts w:ascii="Corbel" w:hAnsi="Corbel" w:cs="Arial"/>
        </w:rPr>
        <w:t xml:space="preserve"> – osobni i socijalni razvoj, pod – poduzetništvo</w:t>
      </w:r>
    </w:p>
    <w:p w:rsidRPr="00844070" w:rsidR="00F0265B" w:rsidP="00F0265B" w:rsidRDefault="00F0265B" w14:paraId="57BBB077" w14:textId="77777777">
      <w:pPr>
        <w:spacing w:before="240" w:after="0"/>
        <w:rPr>
          <w:rFonts w:ascii="Corbel" w:hAnsi="Corbel" w:cs="Arial"/>
          <w:b/>
        </w:rPr>
      </w:pPr>
      <w:r w:rsidRPr="00844070">
        <w:rPr>
          <w:rFonts w:ascii="Corbel" w:hAnsi="Corbel" w:cs="Arial"/>
          <w:b/>
        </w:rPr>
        <w:t>VREDNOVANJE</w:t>
      </w:r>
    </w:p>
    <w:p w:rsidRPr="00844070" w:rsidR="00F0265B" w:rsidP="00F0265B" w:rsidRDefault="00F0265B" w14:paraId="566DA9DC" w14:textId="77777777">
      <w:pPr>
        <w:spacing w:after="0"/>
        <w:rPr>
          <w:rFonts w:ascii="Corbel" w:hAnsi="Corbel" w:cs="Arial"/>
        </w:rPr>
      </w:pPr>
      <w:r w:rsidRPr="00844070">
        <w:rPr>
          <w:rFonts w:ascii="Corbel" w:hAnsi="Corbel" w:cs="Arial"/>
        </w:rPr>
        <w:t>Uvježbavanje na primjerima i zadacima te vrednovanje ostvarenih ishoda odvijaju se kontinuirano tijekom nastavne godine.</w:t>
      </w:r>
    </w:p>
    <w:p w:rsidRPr="00844070" w:rsidR="00F0265B" w:rsidP="0013754B" w:rsidRDefault="00F0265B" w14:paraId="481A3496" w14:textId="77777777">
      <w:pPr>
        <w:spacing w:before="240" w:after="0"/>
        <w:rPr>
          <w:rFonts w:ascii="Corbel" w:hAnsi="Corbel"/>
        </w:rPr>
      </w:pPr>
      <w:r w:rsidRPr="00844070">
        <w:rPr>
          <w:rFonts w:ascii="Corbel" w:hAnsi="Corbel"/>
        </w:rPr>
        <w:t>Tablica 1: Godišnji izvedbeni kurikulum</w:t>
      </w:r>
    </w:p>
    <w:tbl>
      <w:tblPr>
        <w:tblpPr w:leftFromText="180" w:rightFromText="180" w:horzAnchor="margin" w:tblpY="6816"/>
        <w:tblW w:w="144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709"/>
        <w:gridCol w:w="709"/>
        <w:gridCol w:w="4252"/>
        <w:gridCol w:w="5814"/>
      </w:tblGrid>
      <w:tr w:rsidRPr="00844070" w:rsidR="00F0265B" w:rsidTr="003C4AE2" w14:paraId="7A0291D5" w14:textId="77777777">
        <w:trPr>
          <w:trHeight w:val="274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Pr="00844070" w:rsidR="00F0265B" w:rsidP="00110FED" w:rsidRDefault="00F0265B" w14:paraId="30604C43" w14:textId="77777777">
            <w:pPr>
              <w:jc w:val="center"/>
              <w:rPr>
                <w:rFonts w:ascii="Corbel" w:hAnsi="Corbel" w:cs="Arial"/>
                <w:b/>
              </w:rPr>
            </w:pPr>
            <w:r w:rsidRPr="00844070">
              <w:rPr>
                <w:rFonts w:ascii="Corbel" w:hAnsi="Corbel" w:cs="Arial"/>
                <w:b/>
              </w:rPr>
              <w:t>Mjesec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Pr="00844070" w:rsidR="00F0265B" w:rsidP="00110FED" w:rsidRDefault="00F0265B" w14:paraId="795A8426" w14:textId="77777777">
            <w:pPr>
              <w:jc w:val="center"/>
              <w:rPr>
                <w:rFonts w:ascii="Corbel" w:hAnsi="Corbel" w:cs="Arial"/>
                <w:b/>
              </w:rPr>
            </w:pPr>
            <w:r w:rsidRPr="00844070">
              <w:rPr>
                <w:rFonts w:ascii="Corbel" w:hAnsi="Corbel" w:cs="Arial"/>
                <w:b/>
              </w:rPr>
              <w:t>Tematska cjelina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Pr="00844070" w:rsidR="00F0265B" w:rsidP="00110FED" w:rsidRDefault="00F0265B" w14:paraId="208C8F88" w14:textId="77777777">
            <w:pPr>
              <w:jc w:val="center"/>
              <w:rPr>
                <w:rFonts w:ascii="Corbel" w:hAnsi="Corbel" w:cs="Arial"/>
                <w:b/>
              </w:rPr>
            </w:pPr>
            <w:r w:rsidRPr="00844070">
              <w:rPr>
                <w:rFonts w:ascii="Corbel" w:hAnsi="Corbel" w:cs="Arial"/>
                <w:b/>
              </w:rPr>
              <w:t>Broj tjedna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Pr="00844070" w:rsidR="00F0265B" w:rsidP="00110FED" w:rsidRDefault="00F0265B" w14:paraId="4B6B1345" w14:textId="77777777">
            <w:pPr>
              <w:jc w:val="center"/>
              <w:rPr>
                <w:rFonts w:ascii="Corbel" w:hAnsi="Corbel" w:cs="Arial"/>
                <w:b/>
              </w:rPr>
            </w:pPr>
            <w:r w:rsidRPr="00844070">
              <w:rPr>
                <w:rFonts w:ascii="Corbel" w:hAnsi="Corbel" w:cs="Arial"/>
                <w:b/>
              </w:rPr>
              <w:t>Broj sata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Pr="00844070" w:rsidR="00F0265B" w:rsidP="00110FED" w:rsidRDefault="00F0265B" w14:paraId="65CF271D" w14:textId="77777777">
            <w:pPr>
              <w:jc w:val="center"/>
              <w:rPr>
                <w:rFonts w:ascii="Corbel" w:hAnsi="Corbel" w:cs="Arial"/>
                <w:b/>
              </w:rPr>
            </w:pPr>
            <w:r w:rsidRPr="00844070">
              <w:rPr>
                <w:rFonts w:ascii="Corbel" w:hAnsi="Corbel" w:cs="Arial"/>
                <w:b/>
              </w:rPr>
              <w:t>Nastavne teme</w:t>
            </w:r>
          </w:p>
        </w:tc>
        <w:tc>
          <w:tcPr>
            <w:tcW w:w="5814" w:type="dxa"/>
            <w:shd w:val="clear" w:color="auto" w:fill="D9D9D9" w:themeFill="background1" w:themeFillShade="D9"/>
            <w:vAlign w:val="center"/>
          </w:tcPr>
          <w:p w:rsidRPr="00844070" w:rsidR="00F0265B" w:rsidP="00110FED" w:rsidRDefault="00F0265B" w14:paraId="571C76B3" w14:textId="77777777">
            <w:pPr>
              <w:jc w:val="center"/>
              <w:rPr>
                <w:rFonts w:ascii="Corbel" w:hAnsi="Corbel" w:cs="Arial"/>
                <w:b/>
              </w:rPr>
            </w:pPr>
            <w:r w:rsidRPr="00844070">
              <w:rPr>
                <w:rFonts w:ascii="Corbel" w:hAnsi="Corbel" w:cs="Arial"/>
                <w:b/>
              </w:rPr>
              <w:t>Odgojno-obrazovni ishodi * (vidi i tablicu 2)</w:t>
            </w:r>
          </w:p>
        </w:tc>
      </w:tr>
      <w:tr w:rsidRPr="00844070" w:rsidR="007C1EF6" w:rsidTr="00110FED" w14:paraId="319B779E" w14:textId="77777777">
        <w:trPr>
          <w:trHeight w:val="454"/>
        </w:trPr>
        <w:tc>
          <w:tcPr>
            <w:tcW w:w="1101" w:type="dxa"/>
            <w:vMerge w:val="restart"/>
          </w:tcPr>
          <w:p w:rsidRPr="00844070" w:rsidR="007C1EF6" w:rsidP="00110FED" w:rsidRDefault="007C1EF6" w14:paraId="4FA18C4B" w14:textId="77777777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Rujan</w:t>
            </w:r>
          </w:p>
          <w:p w:rsidRPr="00844070" w:rsidR="007C1EF6" w:rsidP="00110FED" w:rsidRDefault="007C1EF6" w14:paraId="038FF317" w14:textId="77777777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(8)</w:t>
            </w:r>
          </w:p>
        </w:tc>
        <w:tc>
          <w:tcPr>
            <w:tcW w:w="1842" w:type="dxa"/>
            <w:vMerge w:val="restart"/>
          </w:tcPr>
          <w:p w:rsidRPr="00844070" w:rsidR="00516F54" w:rsidP="007D1242" w:rsidRDefault="007C1EF6" w14:paraId="446D64AA" w14:textId="77777777">
            <w:pPr>
              <w:rPr>
                <w:rFonts w:ascii="Corbel" w:hAnsi="Corbel" w:cs="Arial"/>
                <w:b/>
              </w:rPr>
            </w:pPr>
            <w:r w:rsidRPr="00844070">
              <w:rPr>
                <w:rFonts w:ascii="Corbel" w:hAnsi="Corbel" w:cs="Arial"/>
                <w:b/>
              </w:rPr>
              <w:t>1. Napredovanje kemijske reakcije</w:t>
            </w:r>
          </w:p>
        </w:tc>
        <w:tc>
          <w:tcPr>
            <w:tcW w:w="709" w:type="dxa"/>
            <w:vMerge w:val="restart"/>
            <w:vAlign w:val="center"/>
          </w:tcPr>
          <w:p w:rsidRPr="00844070" w:rsidR="007C1EF6" w:rsidP="00110FED" w:rsidRDefault="007C1EF6" w14:paraId="33BBA726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1</w:t>
            </w:r>
          </w:p>
        </w:tc>
        <w:tc>
          <w:tcPr>
            <w:tcW w:w="709" w:type="dxa"/>
            <w:vAlign w:val="center"/>
          </w:tcPr>
          <w:p w:rsidRPr="00844070" w:rsidR="007C1EF6" w:rsidP="00110FED" w:rsidRDefault="007C1EF6" w14:paraId="41082B08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1.</w:t>
            </w:r>
          </w:p>
        </w:tc>
        <w:tc>
          <w:tcPr>
            <w:tcW w:w="4252" w:type="dxa"/>
            <w:vMerge w:val="restart"/>
          </w:tcPr>
          <w:p w:rsidRPr="00844070" w:rsidR="007C1EF6" w:rsidP="00110FED" w:rsidRDefault="007C1EF6" w14:paraId="71679DA8" w14:textId="77777777">
            <w:pPr>
              <w:spacing w:before="120" w:after="12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Uvod u kemiju i prirodoslovna pismenost</w:t>
            </w:r>
          </w:p>
          <w:p w:rsidRPr="00844070" w:rsidR="007C1EF6" w:rsidP="00110FED" w:rsidRDefault="007C1EF6" w14:paraId="2F182860" w14:textId="77777777">
            <w:pPr>
              <w:spacing w:before="120" w:after="12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Inicijalni test</w:t>
            </w:r>
          </w:p>
        </w:tc>
        <w:tc>
          <w:tcPr>
            <w:tcW w:w="5814" w:type="dxa"/>
            <w:vMerge w:val="restart"/>
          </w:tcPr>
          <w:p w:rsidRPr="00844070" w:rsidR="00611550" w:rsidP="00611550" w:rsidRDefault="00611550" w14:paraId="4CD1A58B" w14:textId="77777777">
            <w:pPr>
              <w:spacing w:after="0"/>
              <w:rPr>
                <w:rFonts w:ascii="Corbel" w:hAnsi="Corbel"/>
                <w:bCs/>
              </w:rPr>
            </w:pPr>
            <w:r w:rsidRPr="00844070">
              <w:rPr>
                <w:rFonts w:ascii="Corbel" w:hAnsi="Corbel"/>
                <w:b/>
                <w:bCs/>
              </w:rPr>
              <w:t>KEM SŠ A.2.2.</w:t>
            </w:r>
            <w:r w:rsidRPr="00844070">
              <w:rPr>
                <w:rFonts w:ascii="Corbel" w:hAnsi="Corbel"/>
                <w:bCs/>
              </w:rPr>
              <w:t xml:space="preserve"> Primjenjuje kemijsko nazivlje i simboliku za opisivanje sastava tvari.</w:t>
            </w:r>
          </w:p>
          <w:p w:rsidRPr="00844070" w:rsidR="00611550" w:rsidP="00611550" w:rsidRDefault="00611550" w14:paraId="21C8A7F4" w14:textId="77777777">
            <w:pPr>
              <w:spacing w:after="0"/>
              <w:rPr>
                <w:rFonts w:ascii="Corbel" w:hAnsi="Corbel" w:cs="Times New Roman"/>
                <w:b/>
              </w:rPr>
            </w:pPr>
            <w:r w:rsidRPr="00844070">
              <w:rPr>
                <w:rFonts w:ascii="Corbel" w:hAnsi="Corbel"/>
              </w:rPr>
              <w:t>Jednadžbom kemijske reakcije prikazuje promjene i procese unutar koncepta.</w:t>
            </w:r>
          </w:p>
          <w:p w:rsidRPr="00844070" w:rsidR="009001AB" w:rsidP="009001AB" w:rsidRDefault="009001AB" w14:paraId="29E0090B" w14:textId="77777777">
            <w:pPr>
              <w:spacing w:after="0"/>
              <w:rPr>
                <w:rFonts w:ascii="Corbel" w:hAnsi="Corbel" w:cs="Arial"/>
              </w:rPr>
            </w:pPr>
            <w:r w:rsidRPr="00844070">
              <w:rPr>
                <w:rFonts w:ascii="Corbel" w:hAnsi="Corbel" w:cs="Times New Roman"/>
                <w:b/>
              </w:rPr>
              <w:t>KEM SŠ B.2.2.</w:t>
            </w:r>
            <w:r w:rsidRPr="00844070">
              <w:rPr>
                <w:rFonts w:ascii="Corbel" w:hAnsi="Corbel" w:cs="Times New Roman"/>
              </w:rPr>
              <w:t xml:space="preserve"> Analizira kemijske promjene anorganskih i organskih tvari.</w:t>
            </w:r>
          </w:p>
          <w:p w:rsidRPr="00844070" w:rsidR="009001AB" w:rsidP="009001AB" w:rsidRDefault="009001AB" w14:paraId="12C7B6D4" w14:textId="77777777">
            <w:pPr>
              <w:spacing w:after="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Piše jednadžbe kemijskih reakcija u okviru koncepta.</w:t>
            </w:r>
          </w:p>
          <w:p w:rsidRPr="00844070" w:rsidR="009001AB" w:rsidP="009001AB" w:rsidRDefault="009001AB" w14:paraId="12BD8F9A" w14:textId="77777777">
            <w:pPr>
              <w:spacing w:after="0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cs="Arial"/>
                <w:b/>
              </w:rPr>
              <w:t xml:space="preserve">KEM SŠ </w:t>
            </w:r>
            <w:r w:rsidRPr="00844070">
              <w:rPr>
                <w:rFonts w:ascii="Corbel" w:hAnsi="Corbel" w:eastAsia="MuseoSans-300" w:cs="Arial"/>
                <w:b/>
              </w:rPr>
              <w:t>D.2.1.</w:t>
            </w:r>
            <w:r w:rsidRPr="00844070">
              <w:rPr>
                <w:rFonts w:ascii="Corbel" w:hAnsi="Corbel" w:eastAsia="MuseoSans-300" w:cs="Arial"/>
              </w:rPr>
              <w:t xml:space="preserve"> Povezuje rezultate pokusa s konceptualnim spoznajama. Izvodi pokuse u okviru koncepata: Tvari, Promjene i procesi, Energija.</w:t>
            </w:r>
          </w:p>
          <w:p w:rsidRPr="00844070" w:rsidR="009001AB" w:rsidP="009001AB" w:rsidRDefault="009001AB" w14:paraId="0D3ABD59" w14:textId="77777777">
            <w:pPr>
              <w:spacing w:after="0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cs="Arial"/>
                <w:b/>
              </w:rPr>
              <w:t xml:space="preserve">KEM SŠ </w:t>
            </w:r>
            <w:r w:rsidRPr="00844070">
              <w:rPr>
                <w:rFonts w:ascii="Corbel" w:hAnsi="Corbel" w:eastAsia="MuseoSans-300" w:cs="Arial"/>
                <w:b/>
              </w:rPr>
              <w:t>D.2.2.</w:t>
            </w:r>
            <w:r w:rsidRPr="00844070">
              <w:rPr>
                <w:rFonts w:ascii="Corbel" w:hAnsi="Corbel" w:eastAsia="MuseoSans-300" w:cs="Arial"/>
              </w:rPr>
              <w:t xml:space="preserve"> Primjenjuje matematička znanja i vještine.</w:t>
            </w:r>
          </w:p>
          <w:p w:rsidRPr="00844070" w:rsidR="009001AB" w:rsidP="009001AB" w:rsidRDefault="009001AB" w14:paraId="217EADDD" w14:textId="77777777">
            <w:pPr>
              <w:spacing w:after="0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Na temelju računa određuje doseg reakcije.</w:t>
            </w:r>
          </w:p>
          <w:p w:rsidRPr="00844070" w:rsidR="007C1EF6" w:rsidP="009001AB" w:rsidRDefault="009001AB" w14:paraId="13E0C969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cs="Arial"/>
              </w:rPr>
            </w:pPr>
            <w:r w:rsidRPr="00844070">
              <w:rPr>
                <w:rFonts w:ascii="Corbel" w:hAnsi="Corbel" w:eastAsia="MuseoSans-300" w:cs="Arial"/>
              </w:rPr>
              <w:t>Povezuje doseg reakcije s množinom reakcijskih pretvorbi.</w:t>
            </w:r>
          </w:p>
        </w:tc>
      </w:tr>
      <w:tr w:rsidRPr="00844070" w:rsidR="007C1EF6" w:rsidTr="00110FED" w14:paraId="65A0DFD6" w14:textId="77777777">
        <w:trPr>
          <w:trHeight w:val="454"/>
        </w:trPr>
        <w:tc>
          <w:tcPr>
            <w:tcW w:w="1101" w:type="dxa"/>
            <w:vMerge/>
          </w:tcPr>
          <w:p w:rsidRPr="00844070" w:rsidR="007C1EF6" w:rsidP="00110FED" w:rsidRDefault="007C1EF6" w14:paraId="3448C443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C1EF6" w:rsidP="00110FED" w:rsidRDefault="007C1EF6" w14:paraId="669E0C57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7C1EF6" w:rsidP="00110FED" w:rsidRDefault="007C1EF6" w14:paraId="584C42D1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844070" w:rsidR="007C1EF6" w:rsidP="00110FED" w:rsidRDefault="007C1EF6" w14:paraId="00AC2445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2.</w:t>
            </w:r>
          </w:p>
        </w:tc>
        <w:tc>
          <w:tcPr>
            <w:tcW w:w="4252" w:type="dxa"/>
            <w:vMerge/>
          </w:tcPr>
          <w:p w:rsidRPr="00844070" w:rsidR="007C1EF6" w:rsidP="00110FED" w:rsidRDefault="007C1EF6" w14:paraId="66F82476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844070" w:rsidR="007C1EF6" w:rsidP="00110FED" w:rsidRDefault="007C1EF6" w14:paraId="589BA1F4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</w:tr>
      <w:tr w:rsidRPr="00844070" w:rsidR="007C1EF6" w:rsidTr="00110FED" w14:paraId="454B9167" w14:textId="77777777">
        <w:trPr>
          <w:trHeight w:val="454"/>
        </w:trPr>
        <w:tc>
          <w:tcPr>
            <w:tcW w:w="1101" w:type="dxa"/>
            <w:vMerge/>
          </w:tcPr>
          <w:p w:rsidRPr="00844070" w:rsidR="007C1EF6" w:rsidP="00110FED" w:rsidRDefault="007C1EF6" w14:paraId="67B7F88B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C1EF6" w:rsidP="00110FED" w:rsidRDefault="007C1EF6" w14:paraId="17C6EA9A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Pr="00844070" w:rsidR="007C1EF6" w:rsidP="00110FED" w:rsidRDefault="007C1EF6" w14:paraId="4522E452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2</w:t>
            </w:r>
          </w:p>
        </w:tc>
        <w:tc>
          <w:tcPr>
            <w:tcW w:w="709" w:type="dxa"/>
            <w:vAlign w:val="center"/>
          </w:tcPr>
          <w:p w:rsidRPr="00844070" w:rsidR="007C1EF6" w:rsidP="00110FED" w:rsidRDefault="007C1EF6" w14:paraId="669DF77A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3.</w:t>
            </w:r>
          </w:p>
        </w:tc>
        <w:tc>
          <w:tcPr>
            <w:tcW w:w="4252" w:type="dxa"/>
            <w:vMerge w:val="restart"/>
          </w:tcPr>
          <w:p w:rsidRPr="00844070" w:rsidR="007C1EF6" w:rsidP="00110FED" w:rsidRDefault="007C1EF6" w14:paraId="552BED6B" w14:textId="77777777">
            <w:pPr>
              <w:spacing w:before="120" w:after="12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Analiza rezultata inicijalnog testa</w:t>
            </w:r>
          </w:p>
          <w:p w:rsidRPr="00844070" w:rsidR="007C1EF6" w:rsidP="00110FED" w:rsidRDefault="007C1EF6" w14:paraId="11400381" w14:textId="77777777">
            <w:pPr>
              <w:spacing w:before="120" w:after="12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Ponavljanje i uvježbavanje</w:t>
            </w:r>
          </w:p>
        </w:tc>
        <w:tc>
          <w:tcPr>
            <w:tcW w:w="5814" w:type="dxa"/>
            <w:vMerge/>
          </w:tcPr>
          <w:p w:rsidRPr="00844070" w:rsidR="007C1EF6" w:rsidP="00110FED" w:rsidRDefault="007C1EF6" w14:paraId="5FD33956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</w:tr>
      <w:tr w:rsidRPr="00844070" w:rsidR="007C1EF6" w:rsidTr="00110FED" w14:paraId="4F0E355B" w14:textId="77777777">
        <w:trPr>
          <w:trHeight w:val="454"/>
        </w:trPr>
        <w:tc>
          <w:tcPr>
            <w:tcW w:w="1101" w:type="dxa"/>
            <w:vMerge/>
          </w:tcPr>
          <w:p w:rsidRPr="00844070" w:rsidR="007C1EF6" w:rsidP="00110FED" w:rsidRDefault="007C1EF6" w14:paraId="7F15EB3D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C1EF6" w:rsidP="00110FED" w:rsidRDefault="007C1EF6" w14:paraId="06EE86AA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7C1EF6" w:rsidP="00110FED" w:rsidRDefault="007C1EF6" w14:paraId="07B0D2D8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844070" w:rsidR="007C1EF6" w:rsidP="00110FED" w:rsidRDefault="007C1EF6" w14:paraId="25956CF5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4.</w:t>
            </w:r>
          </w:p>
        </w:tc>
        <w:tc>
          <w:tcPr>
            <w:tcW w:w="4252" w:type="dxa"/>
            <w:vMerge/>
          </w:tcPr>
          <w:p w:rsidRPr="00844070" w:rsidR="007C1EF6" w:rsidP="00110FED" w:rsidRDefault="007C1EF6" w14:paraId="7081A73A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844070" w:rsidR="007C1EF6" w:rsidP="00110FED" w:rsidRDefault="007C1EF6" w14:paraId="38F94D10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</w:tr>
      <w:tr w:rsidRPr="00844070" w:rsidR="007C1EF6" w:rsidTr="00110FED" w14:paraId="5D9834F3" w14:textId="77777777">
        <w:trPr>
          <w:trHeight w:val="454"/>
        </w:trPr>
        <w:tc>
          <w:tcPr>
            <w:tcW w:w="1101" w:type="dxa"/>
            <w:vMerge/>
          </w:tcPr>
          <w:p w:rsidRPr="00844070" w:rsidR="007C1EF6" w:rsidP="00110FED" w:rsidRDefault="007C1EF6" w14:paraId="6F21B607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C1EF6" w:rsidP="00110FED" w:rsidRDefault="007C1EF6" w14:paraId="7B511FCD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Pr="00844070" w:rsidR="007C1EF6" w:rsidP="00110FED" w:rsidRDefault="007C1EF6" w14:paraId="723E0603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3</w:t>
            </w:r>
          </w:p>
        </w:tc>
        <w:tc>
          <w:tcPr>
            <w:tcW w:w="709" w:type="dxa"/>
            <w:vAlign w:val="center"/>
          </w:tcPr>
          <w:p w:rsidRPr="00844070" w:rsidR="007C1EF6" w:rsidP="00110FED" w:rsidRDefault="007C1EF6" w14:paraId="50799BBF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5.</w:t>
            </w:r>
          </w:p>
        </w:tc>
        <w:tc>
          <w:tcPr>
            <w:tcW w:w="4252" w:type="dxa"/>
            <w:vMerge w:val="restart"/>
          </w:tcPr>
          <w:p w:rsidRPr="00844070" w:rsidR="007C1EF6" w:rsidP="00110FED" w:rsidRDefault="00F22142" w14:paraId="6458D590" w14:textId="77777777">
            <w:pPr>
              <w:spacing w:before="120" w:after="12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Doseg</w:t>
            </w:r>
            <w:r w:rsidRPr="00844070" w:rsidR="007C1EF6">
              <w:rPr>
                <w:rFonts w:ascii="Corbel" w:hAnsi="Corbel" w:cs="Arial"/>
              </w:rPr>
              <w:t xml:space="preserve"> kemijske reakcije</w:t>
            </w:r>
          </w:p>
        </w:tc>
        <w:tc>
          <w:tcPr>
            <w:tcW w:w="5814" w:type="dxa"/>
            <w:vMerge/>
          </w:tcPr>
          <w:p w:rsidRPr="00844070" w:rsidR="007C1EF6" w:rsidP="00110FED" w:rsidRDefault="007C1EF6" w14:paraId="3F05D3B9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</w:tr>
      <w:tr w:rsidRPr="00844070" w:rsidR="007C1EF6" w:rsidTr="00110FED" w14:paraId="0332755D" w14:textId="77777777">
        <w:trPr>
          <w:trHeight w:val="454"/>
        </w:trPr>
        <w:tc>
          <w:tcPr>
            <w:tcW w:w="1101" w:type="dxa"/>
            <w:vMerge/>
          </w:tcPr>
          <w:p w:rsidRPr="00844070" w:rsidR="007C1EF6" w:rsidP="00110FED" w:rsidRDefault="007C1EF6" w14:paraId="333438D4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C1EF6" w:rsidP="00110FED" w:rsidRDefault="007C1EF6" w14:paraId="7574DBBA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7C1EF6" w:rsidP="00110FED" w:rsidRDefault="007C1EF6" w14:paraId="1F1E700C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844070" w:rsidR="007C1EF6" w:rsidP="00110FED" w:rsidRDefault="007C1EF6" w14:paraId="6DBD5167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6.</w:t>
            </w:r>
          </w:p>
        </w:tc>
        <w:tc>
          <w:tcPr>
            <w:tcW w:w="4252" w:type="dxa"/>
            <w:vMerge/>
          </w:tcPr>
          <w:p w:rsidRPr="00844070" w:rsidR="007C1EF6" w:rsidP="00110FED" w:rsidRDefault="007C1EF6" w14:paraId="12E8BC7B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844070" w:rsidR="007C1EF6" w:rsidP="00110FED" w:rsidRDefault="007C1EF6" w14:paraId="05936911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</w:tr>
      <w:tr w:rsidRPr="00844070" w:rsidR="007C1EF6" w:rsidTr="00110FED" w14:paraId="070AEAB0" w14:textId="77777777">
        <w:trPr>
          <w:trHeight w:val="454"/>
        </w:trPr>
        <w:tc>
          <w:tcPr>
            <w:tcW w:w="1101" w:type="dxa"/>
            <w:vMerge/>
          </w:tcPr>
          <w:p w:rsidRPr="00844070" w:rsidR="007C1EF6" w:rsidP="00110FED" w:rsidRDefault="007C1EF6" w14:paraId="41CD2F80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C1EF6" w:rsidP="00110FED" w:rsidRDefault="007C1EF6" w14:paraId="77A41C9D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Pr="00844070" w:rsidR="007C1EF6" w:rsidP="00110FED" w:rsidRDefault="007C1EF6" w14:paraId="6DEA9F14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4</w:t>
            </w:r>
          </w:p>
        </w:tc>
        <w:tc>
          <w:tcPr>
            <w:tcW w:w="709" w:type="dxa"/>
            <w:vAlign w:val="center"/>
          </w:tcPr>
          <w:p w:rsidRPr="00844070" w:rsidR="007C1EF6" w:rsidP="00110FED" w:rsidRDefault="007C1EF6" w14:paraId="5CE5BFC5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7.</w:t>
            </w:r>
          </w:p>
        </w:tc>
        <w:tc>
          <w:tcPr>
            <w:tcW w:w="4252" w:type="dxa"/>
            <w:vMerge w:val="restart"/>
          </w:tcPr>
          <w:p w:rsidRPr="00844070" w:rsidR="007C1EF6" w:rsidP="00110FED" w:rsidRDefault="007C1EF6" w14:paraId="74FACBFE" w14:textId="77777777">
            <w:pPr>
              <w:spacing w:before="120" w:after="12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 xml:space="preserve">Mjerodavni </w:t>
            </w:r>
            <w:proofErr w:type="spellStart"/>
            <w:r w:rsidRPr="00844070">
              <w:rPr>
                <w:rFonts w:ascii="Corbel" w:hAnsi="Corbel" w:cs="Arial"/>
              </w:rPr>
              <w:t>reaktant</w:t>
            </w:r>
            <w:proofErr w:type="spellEnd"/>
          </w:p>
        </w:tc>
        <w:tc>
          <w:tcPr>
            <w:tcW w:w="5814" w:type="dxa"/>
            <w:vMerge/>
          </w:tcPr>
          <w:p w:rsidRPr="00844070" w:rsidR="007C1EF6" w:rsidP="00110FED" w:rsidRDefault="007C1EF6" w14:paraId="5470D0E6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</w:tr>
      <w:tr w:rsidRPr="00844070" w:rsidR="007C1EF6" w:rsidTr="00CE2827" w14:paraId="047A9829" w14:textId="77777777">
        <w:trPr>
          <w:trHeight w:val="454"/>
        </w:trPr>
        <w:tc>
          <w:tcPr>
            <w:tcW w:w="1101" w:type="dxa"/>
            <w:vMerge/>
          </w:tcPr>
          <w:p w:rsidRPr="00844070" w:rsidR="007C1EF6" w:rsidP="00110FED" w:rsidRDefault="007C1EF6" w14:paraId="48DA2154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C1EF6" w:rsidP="00110FED" w:rsidRDefault="007C1EF6" w14:paraId="733D609D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7C1EF6" w:rsidP="00110FED" w:rsidRDefault="007C1EF6" w14:paraId="14B063B8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844070" w:rsidR="007C1EF6" w:rsidP="00110FED" w:rsidRDefault="007C1EF6" w14:paraId="4DEE46E9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eastAsia="MuseoSans-300" w:cs="Arial"/>
              </w:rPr>
              <w:t>8.</w:t>
            </w:r>
          </w:p>
        </w:tc>
        <w:tc>
          <w:tcPr>
            <w:tcW w:w="4252" w:type="dxa"/>
            <w:vMerge/>
            <w:tcBorders>
              <w:bottom w:val="single" w:color="auto" w:sz="4" w:space="0"/>
            </w:tcBorders>
          </w:tcPr>
          <w:p w:rsidRPr="00844070" w:rsidR="007C1EF6" w:rsidP="00110FED" w:rsidRDefault="007C1EF6" w14:paraId="492333E8" w14:textId="77777777">
            <w:pPr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844070" w:rsidR="007C1EF6" w:rsidP="00110FED" w:rsidRDefault="007C1EF6" w14:paraId="668B2E42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</w:tr>
      <w:tr w:rsidRPr="00844070" w:rsidR="007D1242" w:rsidTr="00CE2827" w14:paraId="469BD2B4" w14:textId="77777777">
        <w:trPr>
          <w:trHeight w:val="454"/>
        </w:trPr>
        <w:tc>
          <w:tcPr>
            <w:tcW w:w="1101" w:type="dxa"/>
            <w:vMerge w:val="restart"/>
          </w:tcPr>
          <w:p w:rsidRPr="00844070" w:rsidR="007D1242" w:rsidP="0029059E" w:rsidRDefault="007D1242" w14:paraId="6E2C0BDF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lastRenderedPageBreak/>
              <w:t>Listopad</w:t>
            </w:r>
          </w:p>
          <w:p w:rsidRPr="00844070" w:rsidR="007D1242" w:rsidP="0029059E" w:rsidRDefault="007D1242" w14:paraId="2AD065F2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(8)</w:t>
            </w:r>
          </w:p>
        </w:tc>
        <w:tc>
          <w:tcPr>
            <w:tcW w:w="1842" w:type="dxa"/>
            <w:vMerge w:val="restart"/>
          </w:tcPr>
          <w:p w:rsidRPr="00844070" w:rsidR="007D1242" w:rsidP="00FA3B9F" w:rsidRDefault="007D1242" w14:paraId="17E3B92D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cs="Arial"/>
                <w:b/>
              </w:rPr>
            </w:pPr>
            <w:r w:rsidRPr="00844070">
              <w:rPr>
                <w:rFonts w:ascii="Corbel" w:hAnsi="Corbel" w:cs="Arial"/>
                <w:b/>
              </w:rPr>
              <w:t xml:space="preserve">2. </w:t>
            </w:r>
            <w:r w:rsidRPr="00844070" w:rsidR="00FA3B9F">
              <w:rPr>
                <w:rFonts w:ascii="Corbel" w:hAnsi="Corbel" w:cs="Arial"/>
                <w:b/>
              </w:rPr>
              <w:t>Kemijske promjene i procesi</w:t>
            </w:r>
          </w:p>
        </w:tc>
        <w:tc>
          <w:tcPr>
            <w:tcW w:w="709" w:type="dxa"/>
            <w:vMerge w:val="restart"/>
            <w:vAlign w:val="center"/>
          </w:tcPr>
          <w:p w:rsidRPr="00844070" w:rsidR="007D1242" w:rsidP="0029059E" w:rsidRDefault="007D1242" w14:paraId="1643B909" w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5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 w:rsidRPr="00844070" w:rsidR="007D1242" w:rsidP="0029059E" w:rsidRDefault="007D1242" w14:paraId="3F1E3EE6" w14:textId="7777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9.</w:t>
            </w:r>
          </w:p>
        </w:tc>
        <w:tc>
          <w:tcPr>
            <w:tcW w:w="42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070" w:rsidR="007D1242" w:rsidP="0029059E" w:rsidRDefault="007D1242" w14:paraId="065FD2FA" w14:textId="77777777">
            <w:pPr>
              <w:spacing w:before="120" w:after="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Periodičnost svojstava metala i nemetala</w:t>
            </w:r>
          </w:p>
        </w:tc>
        <w:tc>
          <w:tcPr>
            <w:tcW w:w="5814" w:type="dxa"/>
            <w:vMerge w:val="restart"/>
            <w:tcBorders>
              <w:left w:val="single" w:color="auto" w:sz="4" w:space="0"/>
            </w:tcBorders>
          </w:tcPr>
          <w:p w:rsidRPr="00844070" w:rsidR="007D1242" w:rsidP="0029059E" w:rsidRDefault="007D1242" w14:paraId="252D76FF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  <w:bCs/>
              </w:rPr>
            </w:pPr>
            <w:r w:rsidRPr="00844070">
              <w:rPr>
                <w:rFonts w:ascii="Corbel" w:hAnsi="Corbel" w:eastAsia="MuseoSans-300" w:cstheme="minorHAnsi"/>
                <w:b/>
                <w:bCs/>
              </w:rPr>
              <w:t xml:space="preserve">KEM SŠ A.2.1. </w:t>
            </w:r>
            <w:r w:rsidRPr="00844070">
              <w:rPr>
                <w:rFonts w:ascii="Corbel" w:hAnsi="Corbel" w:eastAsia="MuseoSans-300" w:cstheme="minorHAnsi"/>
                <w:bCs/>
              </w:rPr>
              <w:t>Analizira svojstva, sastav i vrstu tvari.</w:t>
            </w:r>
          </w:p>
          <w:p w:rsidRPr="00844070" w:rsidR="007D1242" w:rsidP="0029059E" w:rsidRDefault="007D1242" w14:paraId="5C3AD4A0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</w:rPr>
            </w:pPr>
            <w:r w:rsidRPr="00844070">
              <w:rPr>
                <w:rFonts w:ascii="Corbel" w:hAnsi="Corbel" w:eastAsia="MuseoSans-300" w:cstheme="minorHAnsi"/>
              </w:rPr>
              <w:t xml:space="preserve">Uspoređuje svojstva metala i nemetala, oksida metala i nemetala, kiselina, baza, soli te svojstva ugljikovodika i </w:t>
            </w:r>
            <w:proofErr w:type="spellStart"/>
            <w:r w:rsidRPr="00844070">
              <w:rPr>
                <w:rFonts w:ascii="Corbel" w:hAnsi="Corbel" w:eastAsia="MuseoSans-300" w:cstheme="minorHAnsi"/>
              </w:rPr>
              <w:t>halogenalkana</w:t>
            </w:r>
            <w:proofErr w:type="spellEnd"/>
            <w:r w:rsidRPr="00844070">
              <w:rPr>
                <w:rFonts w:ascii="Corbel" w:hAnsi="Corbel" w:eastAsia="MuseoSans-300" w:cstheme="minorHAnsi"/>
              </w:rPr>
              <w:t>.</w:t>
            </w:r>
          </w:p>
          <w:p w:rsidRPr="00844070" w:rsidR="007D1242" w:rsidP="0029059E" w:rsidRDefault="007D1242" w14:paraId="57FBDC9C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  <w:bCs/>
              </w:rPr>
            </w:pPr>
            <w:r w:rsidRPr="00844070">
              <w:rPr>
                <w:rFonts w:ascii="Corbel" w:hAnsi="Corbel" w:eastAsia="MuseoSans-300" w:cstheme="minorHAnsi"/>
                <w:b/>
                <w:bCs/>
              </w:rPr>
              <w:t>KEM SŠ A.2.2.</w:t>
            </w:r>
            <w:r w:rsidRPr="00844070">
              <w:rPr>
                <w:rFonts w:ascii="Corbel" w:hAnsi="Corbel" w:eastAsia="MuseoSans-300" w:cstheme="minorHAnsi"/>
                <w:bCs/>
              </w:rPr>
              <w:t xml:space="preserve"> Primjenjuje kemijsko nazivlje i simboliku za opisivanje sastava tvari.</w:t>
            </w:r>
          </w:p>
          <w:p w:rsidRPr="00844070" w:rsidR="007D1242" w:rsidP="0029059E" w:rsidRDefault="007D1242" w14:paraId="744B2862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</w:rPr>
            </w:pPr>
            <w:r w:rsidRPr="00844070">
              <w:rPr>
                <w:rFonts w:ascii="Corbel" w:hAnsi="Corbel" w:eastAsia="MuseoSans-300" w:cstheme="minorHAnsi"/>
              </w:rPr>
              <w:t xml:space="preserve">Prikazuje </w:t>
            </w:r>
            <w:proofErr w:type="spellStart"/>
            <w:r w:rsidRPr="00844070">
              <w:rPr>
                <w:rFonts w:ascii="Corbel" w:hAnsi="Corbel" w:eastAsia="MuseoSans-300" w:cstheme="minorHAnsi"/>
              </w:rPr>
              <w:t>čestičnu</w:t>
            </w:r>
            <w:proofErr w:type="spellEnd"/>
            <w:r w:rsidRPr="00844070">
              <w:rPr>
                <w:rFonts w:ascii="Corbel" w:hAnsi="Corbel" w:eastAsia="MuseoSans-300" w:cstheme="minorHAnsi"/>
              </w:rPr>
              <w:t xml:space="preserve"> građu oksida, kiselina, baza, soli, ugljikovodika i </w:t>
            </w:r>
            <w:proofErr w:type="spellStart"/>
            <w:r w:rsidRPr="00844070">
              <w:rPr>
                <w:rFonts w:ascii="Corbel" w:hAnsi="Corbel" w:eastAsia="MuseoSans-300" w:cstheme="minorHAnsi"/>
              </w:rPr>
              <w:t>halogenalkana</w:t>
            </w:r>
            <w:proofErr w:type="spellEnd"/>
            <w:r w:rsidRPr="00844070">
              <w:rPr>
                <w:rFonts w:ascii="Corbel" w:hAnsi="Corbel" w:eastAsia="MuseoSans-300" w:cstheme="minorHAnsi"/>
              </w:rPr>
              <w:t>.</w:t>
            </w:r>
          </w:p>
          <w:p w:rsidRPr="00844070" w:rsidR="007D1242" w:rsidP="0029059E" w:rsidRDefault="007D1242" w14:paraId="02591E08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  <w:bCs/>
              </w:rPr>
            </w:pPr>
            <w:r w:rsidRPr="00844070">
              <w:rPr>
                <w:rFonts w:ascii="Corbel" w:hAnsi="Corbel" w:eastAsia="MuseoSans-300" w:cstheme="minorHAnsi"/>
                <w:b/>
                <w:bCs/>
              </w:rPr>
              <w:t>KEM SŠ A.2.3.</w:t>
            </w:r>
            <w:r w:rsidRPr="00844070">
              <w:rPr>
                <w:rFonts w:ascii="Corbel" w:hAnsi="Corbel" w:eastAsia="MuseoSans-300" w:cstheme="minorHAnsi"/>
                <w:bCs/>
              </w:rPr>
              <w:t xml:space="preserve"> Kritički razmatra upotrebu tvari i njihov utjecaj na okoliš.</w:t>
            </w:r>
          </w:p>
          <w:p w:rsidRPr="00844070" w:rsidR="007D1242" w:rsidP="0029059E" w:rsidRDefault="007D1242" w14:paraId="2FE1D812" w14:textId="77777777">
            <w:pPr>
              <w:spacing w:after="0"/>
              <w:rPr>
                <w:rFonts w:ascii="Corbel" w:hAnsi="Corbel" w:eastAsia="MuseoSans-300" w:cstheme="minorHAnsi"/>
              </w:rPr>
            </w:pPr>
            <w:r w:rsidRPr="00844070">
              <w:rPr>
                <w:rFonts w:ascii="Corbel" w:hAnsi="Corbel" w:eastAsia="MuseoSans-300" w:cstheme="minorHAnsi"/>
              </w:rPr>
              <w:t>Kritički razmatra upotrebu kiselina, baza, oksida, soli, te njihov utjecaj na okoliš.</w:t>
            </w:r>
          </w:p>
          <w:p w:rsidRPr="00844070" w:rsidR="007D1242" w:rsidP="0029059E" w:rsidRDefault="007D1242" w14:paraId="062B091B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  <w:bCs/>
              </w:rPr>
            </w:pPr>
            <w:r w:rsidRPr="00844070">
              <w:rPr>
                <w:rFonts w:ascii="Corbel" w:hAnsi="Corbel" w:eastAsia="MuseoSans-300" w:cstheme="minorHAnsi"/>
                <w:b/>
                <w:bCs/>
              </w:rPr>
              <w:t>KEM SŠ B.2.2.</w:t>
            </w:r>
            <w:r w:rsidRPr="00844070">
              <w:rPr>
                <w:rFonts w:ascii="Corbel" w:hAnsi="Corbel" w:eastAsia="MuseoSans-300" w:cstheme="minorHAnsi"/>
                <w:bCs/>
              </w:rPr>
              <w:t xml:space="preserve"> Analizira kemijske promjene anorganskih i organskih tvari.</w:t>
            </w:r>
          </w:p>
          <w:p w:rsidRPr="00844070" w:rsidR="007D1242" w:rsidP="0029059E" w:rsidRDefault="007D1242" w14:paraId="3C08FDC4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</w:rPr>
            </w:pPr>
            <w:r w:rsidRPr="00844070">
              <w:rPr>
                <w:rFonts w:ascii="Corbel" w:hAnsi="Corbel" w:eastAsia="MuseoSans-300" w:cstheme="minorHAnsi"/>
              </w:rPr>
              <w:t>Objašnjava kemijske promjene oksida metala i nemetala, baza, kiselina, soli.</w:t>
            </w:r>
          </w:p>
          <w:p w:rsidRPr="00844070" w:rsidR="007D1242" w:rsidP="007D1242" w:rsidRDefault="007D1242" w14:paraId="3FFC2171" w14:textId="77777777">
            <w:pPr>
              <w:spacing w:after="0"/>
              <w:rPr>
                <w:rFonts w:ascii="Corbel" w:hAnsi="Corbel" w:cs="Arial"/>
              </w:rPr>
            </w:pPr>
            <w:r w:rsidRPr="00844070">
              <w:rPr>
                <w:rFonts w:ascii="Corbel" w:hAnsi="Corbel" w:eastAsia="MuseoSans-300" w:cstheme="minorHAnsi"/>
              </w:rPr>
              <w:t>Piše jednadžbe navedenih kemijskih reakcija uočavajući periodičnost kemijskih svojstava elementarnih tvari i spojeva.</w:t>
            </w:r>
          </w:p>
        </w:tc>
      </w:tr>
      <w:tr w:rsidRPr="00844070" w:rsidR="007D1242" w:rsidTr="00CE2827" w14:paraId="504426D4" w14:textId="77777777">
        <w:trPr>
          <w:trHeight w:val="454"/>
        </w:trPr>
        <w:tc>
          <w:tcPr>
            <w:tcW w:w="1101" w:type="dxa"/>
            <w:vMerge/>
          </w:tcPr>
          <w:p w:rsidRPr="00844070" w:rsidR="007D1242" w:rsidP="0029059E" w:rsidRDefault="007D1242" w14:paraId="62EF1762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0960FC32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7D1242" w:rsidP="00110FED" w:rsidRDefault="007D1242" w14:paraId="68B7CBB9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 w:rsidRPr="00844070" w:rsidR="007D1242" w:rsidP="00110FED" w:rsidRDefault="007D1242" w14:paraId="6E0F75EF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10.</w:t>
            </w:r>
          </w:p>
        </w:tc>
        <w:tc>
          <w:tcPr>
            <w:tcW w:w="425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070" w:rsidR="007D1242" w:rsidP="00110FED" w:rsidRDefault="007D1242" w14:paraId="622C4A15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Borders>
              <w:left w:val="single" w:color="auto" w:sz="4" w:space="0"/>
            </w:tcBorders>
          </w:tcPr>
          <w:p w:rsidRPr="00844070" w:rsidR="007D1242" w:rsidP="00110FED" w:rsidRDefault="007D1242" w14:paraId="5822F5FF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844070" w:rsidR="007D1242" w:rsidTr="00B1720E" w14:paraId="485DC57F" w14:textId="77777777">
        <w:trPr>
          <w:trHeight w:val="454"/>
        </w:trPr>
        <w:tc>
          <w:tcPr>
            <w:tcW w:w="1101" w:type="dxa"/>
            <w:vMerge/>
          </w:tcPr>
          <w:p w:rsidRPr="00844070" w:rsidR="007D1242" w:rsidP="00110FED" w:rsidRDefault="007D1242" w14:paraId="61928222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4C973A80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Pr="00844070" w:rsidR="007D1242" w:rsidP="00110FED" w:rsidRDefault="007D1242" w14:paraId="60AC2CC5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6</w:t>
            </w: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483E6D77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11.</w:t>
            </w:r>
          </w:p>
        </w:tc>
        <w:tc>
          <w:tcPr>
            <w:tcW w:w="4252" w:type="dxa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 w:rsidRPr="00844070" w:rsidR="007D1242" w:rsidP="00110FED" w:rsidRDefault="007D1242" w14:paraId="1DFA374A" w14:textId="77777777">
            <w:pPr>
              <w:spacing w:before="120" w:after="12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Oksidi metala i nemetala</w:t>
            </w:r>
          </w:p>
        </w:tc>
        <w:tc>
          <w:tcPr>
            <w:tcW w:w="5814" w:type="dxa"/>
            <w:vMerge/>
            <w:tcBorders>
              <w:left w:val="single" w:color="auto" w:sz="4" w:space="0"/>
            </w:tcBorders>
          </w:tcPr>
          <w:p w:rsidRPr="00844070" w:rsidR="007D1242" w:rsidP="00110FED" w:rsidRDefault="007D1242" w14:paraId="2327C92F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844070" w:rsidR="007D1242" w:rsidTr="00B1720E" w14:paraId="34114AF9" w14:textId="77777777">
        <w:trPr>
          <w:trHeight w:val="454"/>
        </w:trPr>
        <w:tc>
          <w:tcPr>
            <w:tcW w:w="1101" w:type="dxa"/>
            <w:vMerge/>
          </w:tcPr>
          <w:p w:rsidRPr="00844070" w:rsidR="007D1242" w:rsidP="00110FED" w:rsidRDefault="007D1242" w14:paraId="506E8688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3B2BF0BD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7D1242" w:rsidP="00110FED" w:rsidRDefault="007D1242" w14:paraId="1FBF5AA1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0B048F69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12.</w:t>
            </w:r>
          </w:p>
        </w:tc>
        <w:tc>
          <w:tcPr>
            <w:tcW w:w="4252" w:type="dxa"/>
            <w:vMerge/>
            <w:tcBorders>
              <w:right w:val="single" w:color="auto" w:sz="4" w:space="0"/>
            </w:tcBorders>
          </w:tcPr>
          <w:p w:rsidRPr="00844070" w:rsidR="007D1242" w:rsidP="00110FED" w:rsidRDefault="007D1242" w14:paraId="48FE561B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Borders>
              <w:left w:val="single" w:color="auto" w:sz="4" w:space="0"/>
            </w:tcBorders>
          </w:tcPr>
          <w:p w:rsidRPr="00844070" w:rsidR="007D1242" w:rsidP="00110FED" w:rsidRDefault="007D1242" w14:paraId="603A3508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844070" w:rsidR="007D1242" w:rsidTr="007D1242" w14:paraId="702254B3" w14:textId="77777777">
        <w:trPr>
          <w:trHeight w:val="567"/>
        </w:trPr>
        <w:tc>
          <w:tcPr>
            <w:tcW w:w="1101" w:type="dxa"/>
            <w:vMerge/>
          </w:tcPr>
          <w:p w:rsidRPr="00844070" w:rsidR="007D1242" w:rsidP="00110FED" w:rsidRDefault="007D1242" w14:paraId="16760ED9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4A244CE2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Pr="00844070" w:rsidR="007D1242" w:rsidP="00110FED" w:rsidRDefault="007D1242" w14:paraId="6DA660D3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7</w:t>
            </w: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22DD7FFB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13.</w:t>
            </w:r>
          </w:p>
        </w:tc>
        <w:tc>
          <w:tcPr>
            <w:tcW w:w="4252" w:type="dxa"/>
            <w:vMerge w:val="restart"/>
            <w:tcBorders>
              <w:right w:val="single" w:color="auto" w:sz="4" w:space="0"/>
            </w:tcBorders>
          </w:tcPr>
          <w:p w:rsidRPr="00844070" w:rsidR="007D1242" w:rsidP="00110FED" w:rsidRDefault="007D1242" w14:paraId="26838771" w14:textId="77777777">
            <w:pPr>
              <w:spacing w:before="120" w:after="120"/>
              <w:rPr>
                <w:rFonts w:ascii="Corbel" w:hAnsi="Corbel" w:cs="Arial"/>
              </w:rPr>
            </w:pPr>
            <w:proofErr w:type="spellStart"/>
            <w:r w:rsidRPr="00844070">
              <w:rPr>
                <w:rFonts w:ascii="Corbel" w:hAnsi="Corbel" w:cs="Arial"/>
              </w:rPr>
              <w:t>Hidridi</w:t>
            </w:r>
            <w:proofErr w:type="spellEnd"/>
            <w:r w:rsidRPr="00844070">
              <w:rPr>
                <w:rFonts w:ascii="Corbel" w:hAnsi="Corbel" w:cs="Arial"/>
              </w:rPr>
              <w:t xml:space="preserve"> metala i nemetala</w:t>
            </w:r>
          </w:p>
        </w:tc>
        <w:tc>
          <w:tcPr>
            <w:tcW w:w="5814" w:type="dxa"/>
            <w:vMerge/>
            <w:tcBorders>
              <w:left w:val="single" w:color="auto" w:sz="4" w:space="0"/>
            </w:tcBorders>
          </w:tcPr>
          <w:p w:rsidRPr="00844070" w:rsidR="007D1242" w:rsidP="00110FED" w:rsidRDefault="007D1242" w14:paraId="1EEFC9ED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844070" w:rsidR="007D1242" w:rsidTr="007D1242" w14:paraId="659AEB04" w14:textId="77777777">
        <w:trPr>
          <w:trHeight w:val="567"/>
        </w:trPr>
        <w:tc>
          <w:tcPr>
            <w:tcW w:w="1101" w:type="dxa"/>
            <w:vMerge/>
          </w:tcPr>
          <w:p w:rsidRPr="00844070" w:rsidR="007D1242" w:rsidP="00110FED" w:rsidRDefault="007D1242" w14:paraId="70183B6E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6CACD415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7D1242" w:rsidP="00110FED" w:rsidRDefault="007D1242" w14:paraId="3D5123D6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6CD8AC78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14.</w:t>
            </w:r>
          </w:p>
        </w:tc>
        <w:tc>
          <w:tcPr>
            <w:tcW w:w="4252" w:type="dxa"/>
            <w:vMerge/>
            <w:tcBorders>
              <w:right w:val="single" w:color="auto" w:sz="4" w:space="0"/>
            </w:tcBorders>
          </w:tcPr>
          <w:p w:rsidRPr="00844070" w:rsidR="007D1242" w:rsidP="00110FED" w:rsidRDefault="007D1242" w14:paraId="4F5D6EBB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highlight w:val="yellow"/>
              </w:rPr>
            </w:pPr>
          </w:p>
        </w:tc>
        <w:tc>
          <w:tcPr>
            <w:tcW w:w="5814" w:type="dxa"/>
            <w:vMerge/>
            <w:tcBorders>
              <w:left w:val="single" w:color="auto" w:sz="4" w:space="0"/>
            </w:tcBorders>
          </w:tcPr>
          <w:p w:rsidRPr="00844070" w:rsidR="007D1242" w:rsidP="00110FED" w:rsidRDefault="007D1242" w14:paraId="4E6DCE94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844070" w:rsidR="007D1242" w:rsidTr="007D1242" w14:paraId="0B01479C" w14:textId="77777777">
        <w:trPr>
          <w:trHeight w:val="567"/>
        </w:trPr>
        <w:tc>
          <w:tcPr>
            <w:tcW w:w="1101" w:type="dxa"/>
            <w:vMerge/>
          </w:tcPr>
          <w:p w:rsidRPr="00844070" w:rsidR="007D1242" w:rsidP="00110FED" w:rsidRDefault="007D1242" w14:paraId="0336DDD6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6AE90500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Pr="00844070" w:rsidR="007D1242" w:rsidP="00110FED" w:rsidRDefault="007D1242" w14:paraId="0871BBEE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8</w:t>
            </w: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0E43454C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15.</w:t>
            </w:r>
          </w:p>
        </w:tc>
        <w:tc>
          <w:tcPr>
            <w:tcW w:w="4252" w:type="dxa"/>
            <w:vMerge w:val="restart"/>
            <w:tcBorders>
              <w:right w:val="single" w:color="auto" w:sz="4" w:space="0"/>
            </w:tcBorders>
          </w:tcPr>
          <w:p w:rsidRPr="00844070" w:rsidR="007D1242" w:rsidP="00110FED" w:rsidRDefault="007D1242" w14:paraId="45C6320D" w14:textId="77777777">
            <w:pPr>
              <w:spacing w:before="120" w:after="12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Kloridi</w:t>
            </w:r>
          </w:p>
        </w:tc>
        <w:tc>
          <w:tcPr>
            <w:tcW w:w="5814" w:type="dxa"/>
            <w:vMerge/>
            <w:tcBorders>
              <w:left w:val="single" w:color="auto" w:sz="4" w:space="0"/>
            </w:tcBorders>
          </w:tcPr>
          <w:p w:rsidRPr="00844070" w:rsidR="007D1242" w:rsidP="00110FED" w:rsidRDefault="007D1242" w14:paraId="5F7AF476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844070" w:rsidR="007D1242" w:rsidTr="007D1242" w14:paraId="14DD066F" w14:textId="77777777">
        <w:trPr>
          <w:trHeight w:val="567"/>
        </w:trPr>
        <w:tc>
          <w:tcPr>
            <w:tcW w:w="1101" w:type="dxa"/>
            <w:vMerge/>
          </w:tcPr>
          <w:p w:rsidRPr="00844070" w:rsidR="007D1242" w:rsidP="00110FED" w:rsidRDefault="007D1242" w14:paraId="4B24DEFF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608BC6BC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7D1242" w:rsidP="00110FED" w:rsidRDefault="007D1242" w14:paraId="6D53FBED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49F4A6F0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16.</w:t>
            </w:r>
          </w:p>
        </w:tc>
        <w:tc>
          <w:tcPr>
            <w:tcW w:w="4252" w:type="dxa"/>
            <w:vMerge/>
            <w:tcBorders>
              <w:right w:val="single" w:color="auto" w:sz="4" w:space="0"/>
            </w:tcBorders>
          </w:tcPr>
          <w:p w:rsidRPr="00844070" w:rsidR="007D1242" w:rsidP="00110FED" w:rsidRDefault="007D1242" w14:paraId="49B51822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highlight w:val="yellow"/>
              </w:rPr>
            </w:pPr>
          </w:p>
        </w:tc>
        <w:tc>
          <w:tcPr>
            <w:tcW w:w="5814" w:type="dxa"/>
            <w:vMerge/>
            <w:tcBorders>
              <w:left w:val="single" w:color="auto" w:sz="4" w:space="0"/>
            </w:tcBorders>
          </w:tcPr>
          <w:p w:rsidRPr="00844070" w:rsidR="007D1242" w:rsidP="00110FED" w:rsidRDefault="007D1242" w14:paraId="436BAD1D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844070" w:rsidR="007D1242" w:rsidTr="007D1242" w14:paraId="1859FA7F" w14:textId="77777777">
        <w:trPr>
          <w:trHeight w:val="567"/>
        </w:trPr>
        <w:tc>
          <w:tcPr>
            <w:tcW w:w="1101" w:type="dxa"/>
            <w:vMerge w:val="restart"/>
          </w:tcPr>
          <w:p w:rsidRPr="00844070" w:rsidR="007D1242" w:rsidP="00110FED" w:rsidRDefault="007D1242" w14:paraId="7E4C7C14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Studeni</w:t>
            </w:r>
          </w:p>
          <w:p w:rsidRPr="00844070" w:rsidR="007D1242" w:rsidP="00110FED" w:rsidRDefault="007D1242" w14:paraId="57410E77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(8)</w:t>
            </w:r>
          </w:p>
        </w:tc>
        <w:tc>
          <w:tcPr>
            <w:tcW w:w="1842" w:type="dxa"/>
            <w:vMerge/>
          </w:tcPr>
          <w:p w:rsidRPr="00844070" w:rsidR="007D1242" w:rsidP="00110FED" w:rsidRDefault="007D1242" w14:paraId="75D4C72A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Pr="00844070" w:rsidR="007D1242" w:rsidP="007D1242" w:rsidRDefault="007D1242" w14:paraId="7EE99196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9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844070" w:rsidR="007D1242" w:rsidP="007D1242" w:rsidRDefault="007D1242" w14:paraId="61832718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17.</w:t>
            </w:r>
          </w:p>
        </w:tc>
        <w:tc>
          <w:tcPr>
            <w:tcW w:w="4252" w:type="dxa"/>
            <w:vMerge w:val="restart"/>
            <w:tcBorders>
              <w:right w:val="single" w:color="auto" w:sz="4" w:space="0"/>
            </w:tcBorders>
          </w:tcPr>
          <w:p w:rsidRPr="00844070" w:rsidR="007D1242" w:rsidP="00110FED" w:rsidRDefault="007D1242" w14:paraId="7F7FAA71" w14:textId="77777777">
            <w:pPr>
              <w:spacing w:before="120" w:after="12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Karbonati</w:t>
            </w:r>
          </w:p>
        </w:tc>
        <w:tc>
          <w:tcPr>
            <w:tcW w:w="5814" w:type="dxa"/>
            <w:vMerge/>
            <w:tcBorders>
              <w:left w:val="single" w:color="auto" w:sz="4" w:space="0"/>
            </w:tcBorders>
          </w:tcPr>
          <w:p w:rsidRPr="00844070" w:rsidR="007D1242" w:rsidP="00110FED" w:rsidRDefault="007D1242" w14:paraId="5FBAB260" w14:textId="77777777">
            <w:pPr>
              <w:pStyle w:val="Normal1"/>
              <w:rPr>
                <w:rFonts w:ascii="Corbel" w:hAnsi="Corbel" w:eastAsia="VladaRHSans Lt" w:cs="Times New Roman"/>
                <w:color w:val="auto"/>
              </w:rPr>
            </w:pPr>
          </w:p>
        </w:tc>
      </w:tr>
      <w:tr w:rsidRPr="00844070" w:rsidR="007D1242" w:rsidTr="007D1242" w14:paraId="2A2CE71E" w14:textId="77777777">
        <w:trPr>
          <w:trHeight w:val="567"/>
        </w:trPr>
        <w:tc>
          <w:tcPr>
            <w:tcW w:w="1101" w:type="dxa"/>
            <w:vMerge/>
          </w:tcPr>
          <w:p w:rsidRPr="00844070" w:rsidR="007D1242" w:rsidP="00110FED" w:rsidRDefault="007D1242" w14:paraId="4EEBAA02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  <w:tcBorders>
              <w:bottom w:val="single" w:color="auto" w:sz="4" w:space="0"/>
            </w:tcBorders>
          </w:tcPr>
          <w:p w:rsidRPr="00844070" w:rsidR="007D1242" w:rsidP="00110FED" w:rsidRDefault="007D1242" w14:paraId="41E600B1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tcBorders>
              <w:bottom w:val="single" w:color="auto" w:sz="4" w:space="0"/>
            </w:tcBorders>
            <w:vAlign w:val="center"/>
          </w:tcPr>
          <w:p w:rsidRPr="00844070" w:rsidR="007D1242" w:rsidP="007D1242" w:rsidRDefault="007D1242" w14:paraId="2FB56AB5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 w:rsidRPr="00844070" w:rsidR="007D1242" w:rsidP="00110FED" w:rsidRDefault="007D1242" w14:paraId="5DCB6483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18.</w:t>
            </w:r>
          </w:p>
        </w:tc>
        <w:tc>
          <w:tcPr>
            <w:tcW w:w="4252" w:type="dxa"/>
            <w:vMerge/>
            <w:tcBorders>
              <w:right w:val="single" w:color="auto" w:sz="4" w:space="0"/>
            </w:tcBorders>
          </w:tcPr>
          <w:p w:rsidRPr="00844070" w:rsidR="007D1242" w:rsidP="00110FED" w:rsidRDefault="007D1242" w14:paraId="5EDBEFB9" w14:textId="77777777">
            <w:pPr>
              <w:spacing w:before="120" w:after="120"/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Borders>
              <w:left w:val="single" w:color="auto" w:sz="4" w:space="0"/>
              <w:bottom w:val="single" w:color="auto" w:sz="4" w:space="0"/>
            </w:tcBorders>
          </w:tcPr>
          <w:p w:rsidRPr="00844070" w:rsidR="007D1242" w:rsidP="00110FED" w:rsidRDefault="007D1242" w14:paraId="368868E5" w14:textId="77777777">
            <w:pPr>
              <w:pStyle w:val="Normal1"/>
              <w:rPr>
                <w:rFonts w:ascii="Corbel" w:hAnsi="Corbel" w:eastAsia="VladaRHSans Lt" w:cs="Times New Roman"/>
                <w:color w:val="auto"/>
              </w:rPr>
            </w:pPr>
          </w:p>
        </w:tc>
      </w:tr>
      <w:tr w:rsidRPr="00844070" w:rsidR="00386E69" w:rsidTr="007D1242" w14:paraId="12B2E434" w14:textId="77777777">
        <w:trPr>
          <w:trHeight w:val="408"/>
        </w:trPr>
        <w:tc>
          <w:tcPr>
            <w:tcW w:w="1101" w:type="dxa"/>
            <w:vMerge/>
          </w:tcPr>
          <w:p w:rsidRPr="00844070" w:rsidR="00386E69" w:rsidP="00110FED" w:rsidRDefault="00386E69" w14:paraId="17AB4025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 w:val="restart"/>
          </w:tcPr>
          <w:p w:rsidRPr="00844070" w:rsidR="00386E69" w:rsidP="00110FED" w:rsidRDefault="00386E69" w14:paraId="1FC8818B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  <w:r w:rsidRPr="00844070">
              <w:rPr>
                <w:rFonts w:ascii="Corbel" w:hAnsi="Corbel" w:eastAsia="MuseoSans-300" w:cs="Arial"/>
                <w:b/>
              </w:rPr>
              <w:t>3. Ugljikovodici</w:t>
            </w:r>
          </w:p>
        </w:tc>
        <w:tc>
          <w:tcPr>
            <w:tcW w:w="709" w:type="dxa"/>
            <w:vMerge w:val="restart"/>
            <w:vAlign w:val="center"/>
          </w:tcPr>
          <w:p w:rsidRPr="00844070" w:rsidR="00386E69" w:rsidP="00110FED" w:rsidRDefault="00386E69" w14:paraId="6A1E6A84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10</w:t>
            </w:r>
          </w:p>
        </w:tc>
        <w:tc>
          <w:tcPr>
            <w:tcW w:w="709" w:type="dxa"/>
            <w:vAlign w:val="center"/>
          </w:tcPr>
          <w:p w:rsidRPr="00844070" w:rsidR="00386E69" w:rsidP="00110FED" w:rsidRDefault="00386E69" w14:paraId="2BE92C8F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19.</w:t>
            </w:r>
          </w:p>
        </w:tc>
        <w:tc>
          <w:tcPr>
            <w:tcW w:w="4252" w:type="dxa"/>
            <w:vMerge w:val="restart"/>
            <w:tcBorders>
              <w:right w:val="single" w:color="auto" w:sz="4" w:space="0"/>
            </w:tcBorders>
          </w:tcPr>
          <w:p w:rsidRPr="00844070" w:rsidR="00386E69" w:rsidP="00110FED" w:rsidRDefault="00386E69" w14:paraId="2B5F454A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cs="Arial"/>
              </w:rPr>
              <w:t>Ugljikovodici – uvod, podjela, strukturne formule</w:t>
            </w:r>
          </w:p>
        </w:tc>
        <w:tc>
          <w:tcPr>
            <w:tcW w:w="5814" w:type="dxa"/>
            <w:vMerge w:val="restart"/>
            <w:tcBorders>
              <w:left w:val="single" w:color="auto" w:sz="4" w:space="0"/>
            </w:tcBorders>
          </w:tcPr>
          <w:p w:rsidRPr="00844070" w:rsidR="00386E69" w:rsidP="007D1242" w:rsidRDefault="002B4AF2" w14:paraId="00F1EB79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  <w:bCs/>
              </w:rPr>
            </w:pPr>
            <w:r w:rsidRPr="00844070">
              <w:rPr>
                <w:rFonts w:ascii="Corbel" w:hAnsi="Corbel" w:eastAsia="MuseoSans-300" w:cstheme="minorHAnsi"/>
                <w:b/>
                <w:bCs/>
              </w:rPr>
              <w:t xml:space="preserve">KEM SŠ </w:t>
            </w:r>
            <w:r w:rsidRPr="00844070" w:rsidR="00386E69">
              <w:rPr>
                <w:rFonts w:ascii="Corbel" w:hAnsi="Corbel" w:eastAsia="MuseoSans-300" w:cstheme="minorHAnsi"/>
                <w:b/>
                <w:bCs/>
              </w:rPr>
              <w:t>A.2.1.</w:t>
            </w:r>
            <w:r w:rsidRPr="00844070" w:rsidR="00386E69">
              <w:rPr>
                <w:rFonts w:ascii="Corbel" w:hAnsi="Corbel" w:eastAsia="MuseoSans-300" w:cstheme="minorHAnsi"/>
                <w:bCs/>
              </w:rPr>
              <w:t xml:space="preserve"> Analizira svojstva, sastav i vrstu tvari.</w:t>
            </w:r>
          </w:p>
          <w:p w:rsidRPr="00844070" w:rsidR="00386E69" w:rsidP="007D1242" w:rsidRDefault="00386E69" w14:paraId="5BE32E4A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</w:rPr>
            </w:pPr>
            <w:r w:rsidRPr="00844070">
              <w:rPr>
                <w:rFonts w:ascii="Corbel" w:hAnsi="Corbel" w:eastAsia="MuseoSans-300" w:cstheme="minorHAnsi"/>
              </w:rPr>
              <w:t xml:space="preserve">Uspoređuje svojstva ugljikovodika i </w:t>
            </w:r>
            <w:proofErr w:type="spellStart"/>
            <w:r w:rsidRPr="00844070">
              <w:rPr>
                <w:rFonts w:ascii="Corbel" w:hAnsi="Corbel" w:eastAsia="MuseoSans-300" w:cstheme="minorHAnsi"/>
              </w:rPr>
              <w:t>halogenalkana</w:t>
            </w:r>
            <w:proofErr w:type="spellEnd"/>
            <w:r w:rsidRPr="00844070">
              <w:rPr>
                <w:rFonts w:ascii="Corbel" w:hAnsi="Corbel" w:eastAsia="MuseoSans-300" w:cstheme="minorHAnsi"/>
              </w:rPr>
              <w:t>.</w:t>
            </w:r>
          </w:p>
          <w:p w:rsidRPr="00844070" w:rsidR="00386E69" w:rsidP="007D1242" w:rsidRDefault="002B4AF2" w14:paraId="3573A29A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  <w:bCs/>
              </w:rPr>
            </w:pPr>
            <w:r w:rsidRPr="00844070">
              <w:rPr>
                <w:rFonts w:ascii="Corbel" w:hAnsi="Corbel" w:eastAsia="MuseoSans-300" w:cstheme="minorHAnsi"/>
                <w:b/>
                <w:bCs/>
              </w:rPr>
              <w:t xml:space="preserve">KEM SŠ </w:t>
            </w:r>
            <w:r w:rsidRPr="00844070" w:rsidR="00386E69">
              <w:rPr>
                <w:rFonts w:ascii="Corbel" w:hAnsi="Corbel" w:eastAsia="MuseoSans-300" w:cstheme="minorHAnsi"/>
                <w:b/>
                <w:bCs/>
              </w:rPr>
              <w:t>A.2.2.</w:t>
            </w:r>
            <w:r w:rsidRPr="00844070" w:rsidR="00386E69">
              <w:rPr>
                <w:rFonts w:ascii="Corbel" w:hAnsi="Corbel" w:eastAsia="MuseoSans-300" w:cstheme="minorHAnsi"/>
                <w:bCs/>
              </w:rPr>
              <w:t xml:space="preserve"> Primjenjuje kemijsko nazivlje i simboliku za opisivanje sastava tvari.</w:t>
            </w:r>
          </w:p>
          <w:p w:rsidRPr="00844070" w:rsidR="00386E69" w:rsidP="007D1242" w:rsidRDefault="00386E69" w14:paraId="3031CB75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</w:rPr>
            </w:pPr>
            <w:r w:rsidRPr="00844070">
              <w:rPr>
                <w:rFonts w:ascii="Corbel" w:hAnsi="Corbel" w:eastAsia="MuseoSans-300" w:cstheme="minorHAnsi"/>
              </w:rPr>
              <w:t xml:space="preserve">Prikazuje </w:t>
            </w:r>
            <w:proofErr w:type="spellStart"/>
            <w:r w:rsidRPr="00844070">
              <w:rPr>
                <w:rFonts w:ascii="Corbel" w:hAnsi="Corbel" w:eastAsia="MuseoSans-300" w:cstheme="minorHAnsi"/>
              </w:rPr>
              <w:t>čestičnu</w:t>
            </w:r>
            <w:proofErr w:type="spellEnd"/>
            <w:r w:rsidRPr="00844070">
              <w:rPr>
                <w:rFonts w:ascii="Corbel" w:hAnsi="Corbel" w:eastAsia="MuseoSans-300" w:cstheme="minorHAnsi"/>
              </w:rPr>
              <w:t xml:space="preserve"> građu ugljikovodika i </w:t>
            </w:r>
            <w:proofErr w:type="spellStart"/>
            <w:r w:rsidRPr="00844070">
              <w:rPr>
                <w:rFonts w:ascii="Corbel" w:hAnsi="Corbel" w:eastAsia="MuseoSans-300" w:cstheme="minorHAnsi"/>
              </w:rPr>
              <w:t>halogenalkana</w:t>
            </w:r>
            <w:proofErr w:type="spellEnd"/>
            <w:r w:rsidRPr="00844070">
              <w:rPr>
                <w:rFonts w:ascii="Corbel" w:hAnsi="Corbel" w:eastAsia="MuseoSans-300" w:cstheme="minorHAnsi"/>
              </w:rPr>
              <w:t>.</w:t>
            </w:r>
          </w:p>
          <w:p w:rsidRPr="00844070" w:rsidR="00386E69" w:rsidP="007D1242" w:rsidRDefault="002B4AF2" w14:paraId="0157155C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  <w:bCs/>
              </w:rPr>
            </w:pPr>
            <w:r w:rsidRPr="00844070">
              <w:rPr>
                <w:rFonts w:ascii="Corbel" w:hAnsi="Corbel" w:eastAsia="MuseoSans-300" w:cstheme="minorHAnsi"/>
                <w:b/>
                <w:bCs/>
              </w:rPr>
              <w:t xml:space="preserve">KEM SŠ </w:t>
            </w:r>
            <w:r w:rsidRPr="00844070" w:rsidR="00386E69">
              <w:rPr>
                <w:rFonts w:ascii="Corbel" w:hAnsi="Corbel" w:eastAsia="MuseoSans-300" w:cstheme="minorHAnsi"/>
                <w:b/>
                <w:bCs/>
              </w:rPr>
              <w:t>A.2.3.</w:t>
            </w:r>
            <w:r w:rsidRPr="00844070" w:rsidR="00386E69">
              <w:rPr>
                <w:rFonts w:ascii="Corbel" w:hAnsi="Corbel" w:eastAsia="MuseoSans-300" w:cstheme="minorHAnsi"/>
                <w:bCs/>
              </w:rPr>
              <w:t xml:space="preserve"> Kritički razmatra upotrebu tvari i njihov utjecaj na okoliš.</w:t>
            </w:r>
          </w:p>
          <w:p w:rsidRPr="00844070" w:rsidR="00386E69" w:rsidP="007D1242" w:rsidRDefault="00386E69" w14:paraId="04DB1356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cstheme="minorHAnsi"/>
                <w:b/>
                <w:bCs/>
              </w:rPr>
            </w:pPr>
            <w:r w:rsidRPr="00844070">
              <w:rPr>
                <w:rFonts w:ascii="Corbel" w:hAnsi="Corbel" w:eastAsia="MuseoSans-300" w:cstheme="minorHAnsi"/>
              </w:rPr>
              <w:t xml:space="preserve">Kritički razmatra upotrebu ugljikovodika i </w:t>
            </w:r>
            <w:proofErr w:type="spellStart"/>
            <w:r w:rsidRPr="00844070">
              <w:rPr>
                <w:rFonts w:ascii="Corbel" w:hAnsi="Corbel" w:eastAsia="MuseoSans-300" w:cstheme="minorHAnsi"/>
              </w:rPr>
              <w:t>halogenalkana</w:t>
            </w:r>
            <w:proofErr w:type="spellEnd"/>
            <w:r w:rsidRPr="00844070">
              <w:rPr>
                <w:rFonts w:ascii="Corbel" w:hAnsi="Corbel" w:eastAsia="MuseoSans-300" w:cstheme="minorHAnsi"/>
              </w:rPr>
              <w:t xml:space="preserve"> te njihov utjecaj na okoliš.</w:t>
            </w:r>
          </w:p>
          <w:p w:rsidRPr="00844070" w:rsidR="00386E69" w:rsidP="007D1242" w:rsidRDefault="002B4AF2" w14:paraId="63818476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  <w:bCs/>
              </w:rPr>
            </w:pPr>
            <w:r w:rsidRPr="00844070">
              <w:rPr>
                <w:rFonts w:ascii="Corbel" w:hAnsi="Corbel" w:eastAsia="MuseoSans-300" w:cstheme="minorHAnsi"/>
                <w:b/>
                <w:bCs/>
              </w:rPr>
              <w:t xml:space="preserve">KEM SŠ </w:t>
            </w:r>
            <w:r w:rsidRPr="00844070" w:rsidR="00386E69">
              <w:rPr>
                <w:rFonts w:ascii="Corbel" w:hAnsi="Corbel" w:eastAsia="MuseoSans-300" w:cstheme="minorHAnsi"/>
                <w:b/>
                <w:bCs/>
              </w:rPr>
              <w:t>B.2.2.</w:t>
            </w:r>
            <w:r w:rsidRPr="00844070" w:rsidR="00386E69">
              <w:rPr>
                <w:rFonts w:ascii="Corbel" w:hAnsi="Corbel" w:eastAsia="MuseoSans-300" w:cstheme="minorHAnsi"/>
                <w:bCs/>
              </w:rPr>
              <w:t xml:space="preserve"> Analizira kemijske promjene anorganskih i organskih tvari.</w:t>
            </w:r>
          </w:p>
          <w:p w:rsidRPr="00844070" w:rsidR="00517E31" w:rsidP="007D1242" w:rsidRDefault="00517E31" w14:paraId="7AC38D5F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  <w:bCs/>
              </w:rPr>
            </w:pPr>
            <w:r w:rsidRPr="00844070">
              <w:rPr>
                <w:rFonts w:ascii="Corbel" w:hAnsi="Corbel" w:cs="Times New Roman"/>
              </w:rPr>
              <w:t xml:space="preserve">Piše jednadžbe odabranih kemijskih reakcija uočavajući </w:t>
            </w:r>
            <w:r w:rsidRPr="00844070">
              <w:rPr>
                <w:rFonts w:ascii="Corbel" w:hAnsi="Corbel" w:cs="Times New Roman"/>
              </w:rPr>
              <w:lastRenderedPageBreak/>
              <w:t>periodičnost kemijskih svojstava elementarnih tvari</w:t>
            </w:r>
          </w:p>
          <w:p w:rsidRPr="00844070" w:rsidR="00386E69" w:rsidP="007D1242" w:rsidRDefault="00386E69" w14:paraId="3B1362AF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</w:rPr>
            </w:pPr>
            <w:r w:rsidRPr="00844070">
              <w:rPr>
                <w:rFonts w:ascii="Corbel" w:hAnsi="Corbel" w:eastAsia="MuseoSans-300" w:cstheme="minorHAnsi"/>
              </w:rPr>
              <w:t xml:space="preserve">Objašnjava kemijske promjene ugljikovodika i </w:t>
            </w:r>
            <w:proofErr w:type="spellStart"/>
            <w:r w:rsidRPr="00844070">
              <w:rPr>
                <w:rFonts w:ascii="Corbel" w:hAnsi="Corbel" w:eastAsia="MuseoSans-300" w:cstheme="minorHAnsi"/>
              </w:rPr>
              <w:t>halogenalkana</w:t>
            </w:r>
            <w:proofErr w:type="spellEnd"/>
            <w:r w:rsidRPr="00844070">
              <w:rPr>
                <w:rFonts w:ascii="Corbel" w:hAnsi="Corbel" w:eastAsia="MuseoSans-300" w:cstheme="minorHAnsi"/>
              </w:rPr>
              <w:t>.</w:t>
            </w:r>
          </w:p>
          <w:p w:rsidRPr="00844070" w:rsidR="00386E69" w:rsidP="007D1242" w:rsidRDefault="00386E69" w14:paraId="71BDA013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cstheme="minorHAnsi"/>
                <w:b/>
                <w:bCs/>
              </w:rPr>
            </w:pPr>
            <w:r w:rsidRPr="00844070">
              <w:rPr>
                <w:rFonts w:ascii="Corbel" w:hAnsi="Corbel" w:eastAsia="MuseoSans-300" w:cstheme="minorHAnsi"/>
              </w:rPr>
              <w:t xml:space="preserve">Piše jednadžbe kemijskih reakcija supstitucije i adicije na ugljikovodicima te eliminacije na </w:t>
            </w:r>
            <w:proofErr w:type="spellStart"/>
            <w:r w:rsidRPr="00844070">
              <w:rPr>
                <w:rFonts w:ascii="Corbel" w:hAnsi="Corbel" w:eastAsia="MuseoSans-300" w:cstheme="minorHAnsi"/>
              </w:rPr>
              <w:t>halogenalkanima</w:t>
            </w:r>
            <w:proofErr w:type="spellEnd"/>
            <w:r w:rsidRPr="00844070">
              <w:rPr>
                <w:rFonts w:ascii="Corbel" w:hAnsi="Corbel" w:eastAsia="MuseoSans-300" w:cstheme="minorHAnsi"/>
              </w:rPr>
              <w:t>.</w:t>
            </w:r>
          </w:p>
        </w:tc>
      </w:tr>
      <w:tr w:rsidRPr="00844070" w:rsidR="00386E69" w:rsidTr="00B1720E" w14:paraId="3D2A2AD0" w14:textId="77777777">
        <w:trPr>
          <w:trHeight w:val="408"/>
        </w:trPr>
        <w:tc>
          <w:tcPr>
            <w:tcW w:w="1101" w:type="dxa"/>
            <w:vMerge/>
          </w:tcPr>
          <w:p w:rsidRPr="00844070" w:rsidR="00386E69" w:rsidP="00110FED" w:rsidRDefault="00386E69" w14:paraId="73E9568F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</w:tcPr>
          <w:p w:rsidRPr="00844070" w:rsidR="00386E69" w:rsidP="00110FED" w:rsidRDefault="00386E69" w14:paraId="59AAAA94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386E69" w:rsidP="00110FED" w:rsidRDefault="00386E69" w14:paraId="035EC8B6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vAlign w:val="center"/>
          </w:tcPr>
          <w:p w:rsidRPr="00844070" w:rsidR="00386E69" w:rsidP="00110FED" w:rsidRDefault="00386E69" w14:paraId="66469288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20.</w:t>
            </w:r>
          </w:p>
        </w:tc>
        <w:tc>
          <w:tcPr>
            <w:tcW w:w="4252" w:type="dxa"/>
            <w:vMerge/>
            <w:tcBorders>
              <w:right w:val="single" w:color="auto" w:sz="4" w:space="0"/>
            </w:tcBorders>
          </w:tcPr>
          <w:p w:rsidRPr="00844070" w:rsidR="00386E69" w:rsidP="00110FED" w:rsidRDefault="00386E69" w14:paraId="3C704FE3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  <w:tcBorders>
              <w:left w:val="single" w:color="auto" w:sz="4" w:space="0"/>
            </w:tcBorders>
          </w:tcPr>
          <w:p w:rsidRPr="00844070" w:rsidR="00386E69" w:rsidP="007D1242" w:rsidRDefault="00386E69" w14:paraId="3BB58132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  <w:b/>
                <w:bCs/>
              </w:rPr>
            </w:pPr>
          </w:p>
        </w:tc>
      </w:tr>
      <w:tr w:rsidRPr="00844070" w:rsidR="00386E69" w:rsidTr="00B1720E" w14:paraId="729014FF" w14:textId="77777777">
        <w:trPr>
          <w:trHeight w:val="454"/>
        </w:trPr>
        <w:tc>
          <w:tcPr>
            <w:tcW w:w="1101" w:type="dxa"/>
            <w:vMerge/>
          </w:tcPr>
          <w:p w:rsidRPr="00844070" w:rsidR="00386E69" w:rsidP="00110FED" w:rsidRDefault="00386E69" w14:paraId="15B94AA0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</w:tcPr>
          <w:p w:rsidRPr="00844070" w:rsidR="00386E69" w:rsidP="00110FED" w:rsidRDefault="00386E69" w14:paraId="0070A688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Pr="00844070" w:rsidR="00386E69" w:rsidP="00110FED" w:rsidRDefault="00386E69" w14:paraId="7CB1710A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11</w:t>
            </w:r>
          </w:p>
        </w:tc>
        <w:tc>
          <w:tcPr>
            <w:tcW w:w="709" w:type="dxa"/>
            <w:vAlign w:val="center"/>
          </w:tcPr>
          <w:p w:rsidRPr="00844070" w:rsidR="00386E69" w:rsidP="00110FED" w:rsidRDefault="00386E69" w14:paraId="3E4A9155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21.</w:t>
            </w:r>
          </w:p>
        </w:tc>
        <w:tc>
          <w:tcPr>
            <w:tcW w:w="4252" w:type="dxa"/>
            <w:vMerge w:val="restart"/>
            <w:tcBorders>
              <w:right w:val="single" w:color="auto" w:sz="4" w:space="0"/>
            </w:tcBorders>
          </w:tcPr>
          <w:p w:rsidRPr="00844070" w:rsidR="00386E69" w:rsidP="00110FED" w:rsidRDefault="00386E69" w14:paraId="4DB64345" w14:textId="77777777">
            <w:pPr>
              <w:spacing w:before="120" w:after="12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 xml:space="preserve">Alkani – homologni niz, </w:t>
            </w:r>
            <w:proofErr w:type="spellStart"/>
            <w:r w:rsidRPr="00844070">
              <w:rPr>
                <w:rFonts w:ascii="Corbel" w:hAnsi="Corbel" w:cs="Arial"/>
              </w:rPr>
              <w:t>izomerija</w:t>
            </w:r>
            <w:proofErr w:type="spellEnd"/>
            <w:r w:rsidRPr="00844070">
              <w:rPr>
                <w:rFonts w:ascii="Corbel" w:hAnsi="Corbel" w:cs="Arial"/>
              </w:rPr>
              <w:t>, imenovanje</w:t>
            </w:r>
          </w:p>
        </w:tc>
        <w:tc>
          <w:tcPr>
            <w:tcW w:w="5814" w:type="dxa"/>
            <w:vMerge/>
            <w:tcBorders>
              <w:left w:val="single" w:color="auto" w:sz="4" w:space="0"/>
            </w:tcBorders>
          </w:tcPr>
          <w:p w:rsidRPr="00844070" w:rsidR="00386E69" w:rsidP="00110FED" w:rsidRDefault="00386E69" w14:paraId="643F7C4A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844070" w:rsidR="00386E69" w:rsidTr="00B1720E" w14:paraId="3CE0607B" w14:textId="77777777">
        <w:trPr>
          <w:trHeight w:val="454"/>
        </w:trPr>
        <w:tc>
          <w:tcPr>
            <w:tcW w:w="1101" w:type="dxa"/>
            <w:vMerge/>
          </w:tcPr>
          <w:p w:rsidRPr="00844070" w:rsidR="00386E69" w:rsidP="00110FED" w:rsidRDefault="00386E69" w14:paraId="1C826CFB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</w:tcPr>
          <w:p w:rsidRPr="00844070" w:rsidR="00386E69" w:rsidP="00110FED" w:rsidRDefault="00386E69" w14:paraId="529B93DA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386E69" w:rsidP="00110FED" w:rsidRDefault="00386E69" w14:paraId="3583F4A7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vAlign w:val="center"/>
          </w:tcPr>
          <w:p w:rsidRPr="00844070" w:rsidR="00386E69" w:rsidP="00110FED" w:rsidRDefault="00386E69" w14:paraId="224D7812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22.</w:t>
            </w:r>
          </w:p>
        </w:tc>
        <w:tc>
          <w:tcPr>
            <w:tcW w:w="4252" w:type="dxa"/>
            <w:vMerge/>
            <w:tcBorders>
              <w:right w:val="single" w:color="auto" w:sz="4" w:space="0"/>
            </w:tcBorders>
          </w:tcPr>
          <w:p w:rsidRPr="00844070" w:rsidR="00386E69" w:rsidP="00110FED" w:rsidRDefault="00386E69" w14:paraId="1104165F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Borders>
              <w:left w:val="single" w:color="auto" w:sz="4" w:space="0"/>
            </w:tcBorders>
          </w:tcPr>
          <w:p w:rsidRPr="00844070" w:rsidR="00386E69" w:rsidP="00110FED" w:rsidRDefault="00386E69" w14:paraId="64DAE718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844070" w:rsidR="00386E69" w:rsidTr="001961F8" w14:paraId="331D3316" w14:textId="77777777">
        <w:trPr>
          <w:trHeight w:val="454" w:hRule="exact"/>
        </w:trPr>
        <w:tc>
          <w:tcPr>
            <w:tcW w:w="1101" w:type="dxa"/>
            <w:vMerge/>
          </w:tcPr>
          <w:p w:rsidRPr="00844070" w:rsidR="00386E69" w:rsidP="00110FED" w:rsidRDefault="00386E69" w14:paraId="06E22395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</w:tcPr>
          <w:p w:rsidRPr="00844070" w:rsidR="00386E69" w:rsidP="00110FED" w:rsidRDefault="00386E69" w14:paraId="2C7BB6E3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Pr="00844070" w:rsidR="00386E69" w:rsidP="00110FED" w:rsidRDefault="00386E69" w14:paraId="2123FF4E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12</w:t>
            </w:r>
          </w:p>
        </w:tc>
        <w:tc>
          <w:tcPr>
            <w:tcW w:w="709" w:type="dxa"/>
            <w:vAlign w:val="center"/>
          </w:tcPr>
          <w:p w:rsidRPr="00844070" w:rsidR="00386E69" w:rsidP="00110FED" w:rsidRDefault="00386E69" w14:paraId="7D0608D5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23.</w:t>
            </w:r>
          </w:p>
        </w:tc>
        <w:tc>
          <w:tcPr>
            <w:tcW w:w="4252" w:type="dxa"/>
            <w:vMerge w:val="restart"/>
            <w:tcBorders>
              <w:right w:val="single" w:color="auto" w:sz="4" w:space="0"/>
            </w:tcBorders>
          </w:tcPr>
          <w:p w:rsidRPr="00844070" w:rsidR="00386E69" w:rsidP="00110FED" w:rsidRDefault="00386E69" w14:paraId="6B8DC7BD" w14:textId="77777777">
            <w:pPr>
              <w:spacing w:before="120" w:after="12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Alkani – fizikalna i kemijska svojstva</w:t>
            </w:r>
          </w:p>
        </w:tc>
        <w:tc>
          <w:tcPr>
            <w:tcW w:w="5814" w:type="dxa"/>
            <w:vMerge/>
            <w:tcBorders>
              <w:left w:val="single" w:color="auto" w:sz="4" w:space="0"/>
            </w:tcBorders>
          </w:tcPr>
          <w:p w:rsidRPr="00844070" w:rsidR="00386E69" w:rsidP="00110FED" w:rsidRDefault="00386E69" w14:paraId="3934A14F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844070" w:rsidR="00386E69" w:rsidTr="001961F8" w14:paraId="126EAA4A" w14:textId="77777777">
        <w:trPr>
          <w:trHeight w:val="454" w:hRule="exact"/>
        </w:trPr>
        <w:tc>
          <w:tcPr>
            <w:tcW w:w="1101" w:type="dxa"/>
            <w:vMerge/>
          </w:tcPr>
          <w:p w:rsidRPr="00844070" w:rsidR="00386E69" w:rsidP="00110FED" w:rsidRDefault="00386E69" w14:paraId="023D8F3D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</w:tcPr>
          <w:p w:rsidRPr="00844070" w:rsidR="00386E69" w:rsidP="00110FED" w:rsidRDefault="00386E69" w14:paraId="0EACCC23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386E69" w:rsidP="00110FED" w:rsidRDefault="00386E69" w14:paraId="16201E4E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vAlign w:val="center"/>
          </w:tcPr>
          <w:p w:rsidRPr="00844070" w:rsidR="00386E69" w:rsidP="00110FED" w:rsidRDefault="00386E69" w14:paraId="69375AAB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24.</w:t>
            </w:r>
          </w:p>
        </w:tc>
        <w:tc>
          <w:tcPr>
            <w:tcW w:w="4252" w:type="dxa"/>
            <w:vMerge/>
            <w:tcBorders>
              <w:right w:val="single" w:color="auto" w:sz="4" w:space="0"/>
            </w:tcBorders>
          </w:tcPr>
          <w:p w:rsidRPr="00844070" w:rsidR="00386E69" w:rsidP="00110FED" w:rsidRDefault="00386E69" w14:paraId="0B9E4524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Borders>
              <w:left w:val="single" w:color="auto" w:sz="4" w:space="0"/>
            </w:tcBorders>
          </w:tcPr>
          <w:p w:rsidRPr="00844070" w:rsidR="00386E69" w:rsidP="00110FED" w:rsidRDefault="00386E69" w14:paraId="51CF2296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844070" w:rsidR="00386E69" w:rsidTr="001961F8" w14:paraId="38F46C8A" w14:textId="77777777">
        <w:trPr>
          <w:trHeight w:val="454" w:hRule="exact"/>
        </w:trPr>
        <w:tc>
          <w:tcPr>
            <w:tcW w:w="1101" w:type="dxa"/>
            <w:vMerge w:val="restart"/>
          </w:tcPr>
          <w:p w:rsidRPr="00844070" w:rsidR="00386E69" w:rsidP="00110FED" w:rsidRDefault="00386E69" w14:paraId="3A878B89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Prosinac</w:t>
            </w:r>
          </w:p>
          <w:p w:rsidRPr="00844070" w:rsidR="00386E69" w:rsidP="00110FED" w:rsidRDefault="00386E69" w14:paraId="7D00D883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lastRenderedPageBreak/>
              <w:t>(6)</w:t>
            </w:r>
          </w:p>
        </w:tc>
        <w:tc>
          <w:tcPr>
            <w:tcW w:w="1842" w:type="dxa"/>
            <w:vMerge/>
          </w:tcPr>
          <w:p w:rsidRPr="00844070" w:rsidR="00386E69" w:rsidP="00110FED" w:rsidRDefault="00386E69" w14:paraId="247F2050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Pr="00844070" w:rsidR="00386E69" w:rsidP="00110FED" w:rsidRDefault="00386E69" w14:paraId="3C076751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13</w:t>
            </w:r>
          </w:p>
        </w:tc>
        <w:tc>
          <w:tcPr>
            <w:tcW w:w="709" w:type="dxa"/>
            <w:vAlign w:val="center"/>
          </w:tcPr>
          <w:p w:rsidRPr="00844070" w:rsidR="00386E69" w:rsidP="00110FED" w:rsidRDefault="00386E69" w14:paraId="0313687E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25.</w:t>
            </w:r>
          </w:p>
        </w:tc>
        <w:tc>
          <w:tcPr>
            <w:tcW w:w="4252" w:type="dxa"/>
            <w:vMerge w:val="restart"/>
            <w:tcBorders>
              <w:right w:val="single" w:color="auto" w:sz="4" w:space="0"/>
            </w:tcBorders>
          </w:tcPr>
          <w:p w:rsidRPr="00844070" w:rsidR="00386E69" w:rsidP="00110FED" w:rsidRDefault="00386E69" w14:paraId="1A9C69FD" w14:textId="77777777">
            <w:pPr>
              <w:spacing w:before="120" w:after="120"/>
              <w:rPr>
                <w:rFonts w:ascii="Corbel" w:hAnsi="Corbel" w:cs="Arial"/>
              </w:rPr>
            </w:pPr>
            <w:proofErr w:type="spellStart"/>
            <w:r w:rsidRPr="00844070">
              <w:rPr>
                <w:rFonts w:ascii="Corbel" w:hAnsi="Corbel" w:cs="Arial"/>
              </w:rPr>
              <w:t>Alkeni</w:t>
            </w:r>
            <w:proofErr w:type="spellEnd"/>
            <w:r w:rsidRPr="00844070">
              <w:rPr>
                <w:rFonts w:ascii="Corbel" w:hAnsi="Corbel" w:cs="Arial"/>
              </w:rPr>
              <w:t xml:space="preserve"> – homologni niz, </w:t>
            </w:r>
            <w:proofErr w:type="spellStart"/>
            <w:r w:rsidRPr="00844070">
              <w:rPr>
                <w:rFonts w:ascii="Corbel" w:hAnsi="Corbel" w:cs="Arial"/>
              </w:rPr>
              <w:t>izomerija</w:t>
            </w:r>
            <w:proofErr w:type="spellEnd"/>
            <w:r w:rsidRPr="00844070">
              <w:rPr>
                <w:rFonts w:ascii="Corbel" w:hAnsi="Corbel" w:cs="Arial"/>
              </w:rPr>
              <w:t>, imenovanje</w:t>
            </w:r>
          </w:p>
        </w:tc>
        <w:tc>
          <w:tcPr>
            <w:tcW w:w="5814" w:type="dxa"/>
            <w:vMerge/>
            <w:tcBorders>
              <w:left w:val="single" w:color="auto" w:sz="4" w:space="0"/>
            </w:tcBorders>
          </w:tcPr>
          <w:p w:rsidRPr="00844070" w:rsidR="00386E69" w:rsidP="00110FED" w:rsidRDefault="00386E69" w14:paraId="7D9ADBEF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844070" w:rsidR="00386E69" w:rsidTr="001961F8" w14:paraId="7F846550" w14:textId="77777777">
        <w:trPr>
          <w:trHeight w:val="454" w:hRule="exact"/>
        </w:trPr>
        <w:tc>
          <w:tcPr>
            <w:tcW w:w="1101" w:type="dxa"/>
            <w:vMerge/>
          </w:tcPr>
          <w:p w:rsidRPr="00844070" w:rsidR="00386E69" w:rsidP="00110FED" w:rsidRDefault="00386E69" w14:paraId="13F4C8C5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</w:tcPr>
          <w:p w:rsidRPr="00844070" w:rsidR="00386E69" w:rsidP="00110FED" w:rsidRDefault="00386E69" w14:paraId="30C6F0DA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386E69" w:rsidP="00110FED" w:rsidRDefault="00386E69" w14:paraId="5B12B961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vAlign w:val="center"/>
          </w:tcPr>
          <w:p w:rsidRPr="00844070" w:rsidR="00386E69" w:rsidP="00110FED" w:rsidRDefault="00386E69" w14:paraId="785EA470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26.</w:t>
            </w:r>
          </w:p>
        </w:tc>
        <w:tc>
          <w:tcPr>
            <w:tcW w:w="4252" w:type="dxa"/>
            <w:vMerge/>
            <w:tcBorders>
              <w:right w:val="single" w:color="auto" w:sz="4" w:space="0"/>
            </w:tcBorders>
          </w:tcPr>
          <w:p w:rsidRPr="00844070" w:rsidR="00386E69" w:rsidP="00110FED" w:rsidRDefault="00386E69" w14:paraId="61D75399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Borders>
              <w:left w:val="single" w:color="auto" w:sz="4" w:space="0"/>
            </w:tcBorders>
          </w:tcPr>
          <w:p w:rsidRPr="00844070" w:rsidR="00386E69" w:rsidP="00110FED" w:rsidRDefault="00386E69" w14:paraId="1CAEF89D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844070" w:rsidR="00386E69" w:rsidTr="001961F8" w14:paraId="42862DD5" w14:textId="77777777">
        <w:trPr>
          <w:trHeight w:val="454" w:hRule="exact"/>
        </w:trPr>
        <w:tc>
          <w:tcPr>
            <w:tcW w:w="1101" w:type="dxa"/>
            <w:vMerge/>
          </w:tcPr>
          <w:p w:rsidRPr="00844070" w:rsidR="00386E69" w:rsidP="00110FED" w:rsidRDefault="00386E69" w14:paraId="152FBCCE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</w:tcPr>
          <w:p w:rsidRPr="00844070" w:rsidR="00386E69" w:rsidP="00110FED" w:rsidRDefault="00386E69" w14:paraId="636ADF5C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Pr="00844070" w:rsidR="00386E69" w:rsidP="00110FED" w:rsidRDefault="00386E69" w14:paraId="1607B2ED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14</w:t>
            </w:r>
          </w:p>
        </w:tc>
        <w:tc>
          <w:tcPr>
            <w:tcW w:w="709" w:type="dxa"/>
            <w:vAlign w:val="center"/>
          </w:tcPr>
          <w:p w:rsidRPr="00844070" w:rsidR="00386E69" w:rsidP="00110FED" w:rsidRDefault="00386E69" w14:paraId="4067F428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27.</w:t>
            </w:r>
          </w:p>
        </w:tc>
        <w:tc>
          <w:tcPr>
            <w:tcW w:w="4252" w:type="dxa"/>
            <w:vMerge w:val="restart"/>
            <w:tcBorders>
              <w:right w:val="single" w:color="auto" w:sz="4" w:space="0"/>
            </w:tcBorders>
          </w:tcPr>
          <w:p w:rsidRPr="00844070" w:rsidR="00386E69" w:rsidP="00110FED" w:rsidRDefault="00386E69" w14:paraId="6F0E7600" w14:textId="77777777">
            <w:pPr>
              <w:spacing w:before="120" w:after="120"/>
              <w:rPr>
                <w:rFonts w:ascii="Corbel" w:hAnsi="Corbel" w:cs="Arial"/>
              </w:rPr>
            </w:pPr>
            <w:proofErr w:type="spellStart"/>
            <w:r w:rsidRPr="00844070">
              <w:rPr>
                <w:rFonts w:ascii="Corbel" w:hAnsi="Corbel" w:cs="Arial"/>
              </w:rPr>
              <w:t>Alkeni</w:t>
            </w:r>
            <w:proofErr w:type="spellEnd"/>
            <w:r w:rsidRPr="00844070">
              <w:rPr>
                <w:rFonts w:ascii="Corbel" w:hAnsi="Corbel" w:cs="Arial"/>
              </w:rPr>
              <w:t xml:space="preserve"> – fizikalna i kemijska svojstva</w:t>
            </w:r>
          </w:p>
        </w:tc>
        <w:tc>
          <w:tcPr>
            <w:tcW w:w="5814" w:type="dxa"/>
            <w:vMerge/>
            <w:tcBorders>
              <w:left w:val="single" w:color="auto" w:sz="4" w:space="0"/>
            </w:tcBorders>
          </w:tcPr>
          <w:p w:rsidRPr="00844070" w:rsidR="00386E69" w:rsidP="00110FED" w:rsidRDefault="00386E69" w14:paraId="18D1C52E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844070" w:rsidR="00386E69" w:rsidTr="001961F8" w14:paraId="205249E0" w14:textId="77777777">
        <w:trPr>
          <w:trHeight w:val="454" w:hRule="exact"/>
        </w:trPr>
        <w:tc>
          <w:tcPr>
            <w:tcW w:w="1101" w:type="dxa"/>
            <w:vMerge/>
          </w:tcPr>
          <w:p w:rsidRPr="00844070" w:rsidR="00386E69" w:rsidP="00110FED" w:rsidRDefault="00386E69" w14:paraId="30992018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</w:tcPr>
          <w:p w:rsidRPr="00844070" w:rsidR="00386E69" w:rsidP="00110FED" w:rsidRDefault="00386E69" w14:paraId="7D70F8C7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386E69" w:rsidP="00110FED" w:rsidRDefault="00386E69" w14:paraId="7204F61B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vAlign w:val="center"/>
          </w:tcPr>
          <w:p w:rsidRPr="00844070" w:rsidR="00386E69" w:rsidP="00110FED" w:rsidRDefault="00386E69" w14:paraId="436267EA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28.</w:t>
            </w:r>
          </w:p>
        </w:tc>
        <w:tc>
          <w:tcPr>
            <w:tcW w:w="4252" w:type="dxa"/>
            <w:vMerge/>
            <w:tcBorders>
              <w:right w:val="single" w:color="auto" w:sz="4" w:space="0"/>
            </w:tcBorders>
          </w:tcPr>
          <w:p w:rsidRPr="00844070" w:rsidR="00386E69" w:rsidP="00110FED" w:rsidRDefault="00386E69" w14:paraId="31394A75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Borders>
              <w:left w:val="single" w:color="auto" w:sz="4" w:space="0"/>
            </w:tcBorders>
          </w:tcPr>
          <w:p w:rsidRPr="00844070" w:rsidR="00386E69" w:rsidP="00110FED" w:rsidRDefault="00386E69" w14:paraId="7DEA4B28" w14:textId="77777777">
            <w:pPr>
              <w:rPr>
                <w:rFonts w:ascii="Corbel" w:hAnsi="Corbel" w:cs="Arial"/>
              </w:rPr>
            </w:pPr>
          </w:p>
        </w:tc>
      </w:tr>
      <w:tr w:rsidRPr="00844070" w:rsidR="00386E69" w:rsidTr="001961F8" w14:paraId="484F299E" w14:textId="77777777">
        <w:trPr>
          <w:trHeight w:val="454" w:hRule="exact"/>
        </w:trPr>
        <w:tc>
          <w:tcPr>
            <w:tcW w:w="1101" w:type="dxa"/>
            <w:vMerge/>
          </w:tcPr>
          <w:p w:rsidRPr="00844070" w:rsidR="00386E69" w:rsidP="00110FED" w:rsidRDefault="00386E69" w14:paraId="0FE8D219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</w:tcPr>
          <w:p w:rsidRPr="00844070" w:rsidR="00386E69" w:rsidP="00110FED" w:rsidRDefault="00386E69" w14:paraId="71D0B3A3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Pr="00844070" w:rsidR="00386E69" w:rsidP="00110FED" w:rsidRDefault="00386E69" w14:paraId="6E887B02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15</w:t>
            </w:r>
          </w:p>
        </w:tc>
        <w:tc>
          <w:tcPr>
            <w:tcW w:w="709" w:type="dxa"/>
            <w:vAlign w:val="center"/>
          </w:tcPr>
          <w:p w:rsidRPr="00844070" w:rsidR="00386E69" w:rsidP="00110FED" w:rsidRDefault="00386E69" w14:paraId="04E3F33E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29.</w:t>
            </w:r>
          </w:p>
        </w:tc>
        <w:tc>
          <w:tcPr>
            <w:tcW w:w="4252" w:type="dxa"/>
            <w:vMerge w:val="restart"/>
            <w:tcBorders>
              <w:right w:val="single" w:color="auto" w:sz="4" w:space="0"/>
            </w:tcBorders>
          </w:tcPr>
          <w:p w:rsidRPr="00844070" w:rsidR="00386E69" w:rsidP="00110FED" w:rsidRDefault="00386E69" w14:paraId="37F73A36" w14:textId="77777777">
            <w:pPr>
              <w:spacing w:before="120" w:after="120"/>
              <w:rPr>
                <w:rFonts w:ascii="Corbel" w:hAnsi="Corbel" w:cs="Arial"/>
              </w:rPr>
            </w:pPr>
            <w:proofErr w:type="spellStart"/>
            <w:r w:rsidRPr="00844070">
              <w:rPr>
                <w:rFonts w:ascii="Corbel" w:hAnsi="Corbel" w:cs="Arial"/>
              </w:rPr>
              <w:t>Alkini</w:t>
            </w:r>
            <w:proofErr w:type="spellEnd"/>
          </w:p>
        </w:tc>
        <w:tc>
          <w:tcPr>
            <w:tcW w:w="5814" w:type="dxa"/>
            <w:vMerge/>
            <w:tcBorders>
              <w:left w:val="single" w:color="auto" w:sz="4" w:space="0"/>
            </w:tcBorders>
          </w:tcPr>
          <w:p w:rsidRPr="00844070" w:rsidR="00386E69" w:rsidP="00110FED" w:rsidRDefault="00386E69" w14:paraId="2280F54C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844070" w:rsidR="00386E69" w:rsidTr="001961F8" w14:paraId="4C766B1B" w14:textId="77777777">
        <w:trPr>
          <w:trHeight w:val="454" w:hRule="exact"/>
        </w:trPr>
        <w:tc>
          <w:tcPr>
            <w:tcW w:w="1101" w:type="dxa"/>
            <w:vMerge/>
          </w:tcPr>
          <w:p w:rsidRPr="00844070" w:rsidR="00386E69" w:rsidP="00110FED" w:rsidRDefault="00386E69" w14:paraId="1FFC7767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</w:tcPr>
          <w:p w:rsidRPr="00844070" w:rsidR="00386E69" w:rsidP="00110FED" w:rsidRDefault="00386E69" w14:paraId="337D7E90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386E69" w:rsidP="00110FED" w:rsidRDefault="00386E69" w14:paraId="706D3379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vAlign w:val="center"/>
          </w:tcPr>
          <w:p w:rsidRPr="00844070" w:rsidR="00386E69" w:rsidP="00110FED" w:rsidRDefault="00386E69" w14:paraId="285CAF01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30.</w:t>
            </w:r>
          </w:p>
        </w:tc>
        <w:tc>
          <w:tcPr>
            <w:tcW w:w="4252" w:type="dxa"/>
            <w:vMerge/>
            <w:tcBorders>
              <w:right w:val="single" w:color="auto" w:sz="4" w:space="0"/>
            </w:tcBorders>
          </w:tcPr>
          <w:p w:rsidRPr="00844070" w:rsidR="00386E69" w:rsidP="00110FED" w:rsidRDefault="00386E69" w14:paraId="06B2918F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  <w:tcBorders>
              <w:left w:val="single" w:color="auto" w:sz="4" w:space="0"/>
            </w:tcBorders>
          </w:tcPr>
          <w:p w:rsidRPr="00844070" w:rsidR="00386E69" w:rsidP="00110FED" w:rsidRDefault="00386E69" w14:paraId="0B86C669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844070" w:rsidR="007D1242" w:rsidTr="00245CEC" w14:paraId="18C62DA3" w14:textId="77777777">
        <w:trPr>
          <w:trHeight w:val="567"/>
        </w:trPr>
        <w:tc>
          <w:tcPr>
            <w:tcW w:w="1101" w:type="dxa"/>
            <w:vMerge w:val="restart"/>
          </w:tcPr>
          <w:p w:rsidRPr="00844070" w:rsidR="007D1242" w:rsidP="00110FED" w:rsidRDefault="007D1242" w14:paraId="75F7D727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Siječanj</w:t>
            </w:r>
          </w:p>
          <w:p w:rsidRPr="00844070" w:rsidR="007D1242" w:rsidP="00110FED" w:rsidRDefault="007D1242" w14:paraId="4005E609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(6)</w:t>
            </w:r>
          </w:p>
        </w:tc>
        <w:tc>
          <w:tcPr>
            <w:tcW w:w="1842" w:type="dxa"/>
            <w:vMerge w:val="restart"/>
          </w:tcPr>
          <w:p w:rsidRPr="00844070" w:rsidR="007D1242" w:rsidP="00110FED" w:rsidRDefault="00CB27B0" w14:paraId="3D56AC47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</w:rPr>
            </w:pPr>
            <w:r w:rsidRPr="00844070">
              <w:rPr>
                <w:rFonts w:ascii="Corbel" w:hAnsi="Corbel" w:cs="Arial"/>
                <w:b/>
              </w:rPr>
              <w:t>4</w:t>
            </w:r>
            <w:r w:rsidRPr="00844070" w:rsidR="007D1242">
              <w:rPr>
                <w:rFonts w:ascii="Corbel" w:hAnsi="Corbel" w:cs="Arial"/>
                <w:b/>
              </w:rPr>
              <w:t>. Kemijska termodinamika</w:t>
            </w:r>
          </w:p>
        </w:tc>
        <w:tc>
          <w:tcPr>
            <w:tcW w:w="709" w:type="dxa"/>
            <w:vMerge w:val="restart"/>
            <w:vAlign w:val="center"/>
          </w:tcPr>
          <w:p w:rsidRPr="00844070" w:rsidR="007D1242" w:rsidP="00110FED" w:rsidRDefault="007D1242" w14:paraId="411C04CC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16</w:t>
            </w: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6AF0DA40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31.</w:t>
            </w:r>
          </w:p>
        </w:tc>
        <w:tc>
          <w:tcPr>
            <w:tcW w:w="4252" w:type="dxa"/>
            <w:vMerge w:val="restart"/>
          </w:tcPr>
          <w:p w:rsidRPr="00844070" w:rsidR="007D1242" w:rsidP="00110FED" w:rsidRDefault="007D1242" w14:paraId="34F1C8C7" w14:textId="77777777">
            <w:pPr>
              <w:spacing w:before="120" w:after="12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Termodinamika – uvod, sustav i okolina, izmjena i pretvorba energije</w:t>
            </w:r>
          </w:p>
        </w:tc>
        <w:tc>
          <w:tcPr>
            <w:tcW w:w="5814" w:type="dxa"/>
            <w:vMerge w:val="restart"/>
          </w:tcPr>
          <w:p w:rsidRPr="00844070" w:rsidR="00245CEC" w:rsidP="00182D92" w:rsidRDefault="00245CEC" w14:paraId="3AB05A20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  <w:b/>
                <w:bCs/>
              </w:rPr>
            </w:pPr>
            <w:r w:rsidRPr="00844070">
              <w:rPr>
                <w:rFonts w:ascii="Corbel" w:hAnsi="Corbel" w:eastAsia="MuseoSans-300" w:cstheme="minorHAnsi"/>
                <w:b/>
                <w:bCs/>
              </w:rPr>
              <w:t xml:space="preserve">KEM SŠ </w:t>
            </w:r>
            <w:r w:rsidRPr="00844070">
              <w:rPr>
                <w:rFonts w:ascii="Corbel" w:hAnsi="Corbel" w:eastAsia="MuseoSans-300" w:cs="Times New Roman"/>
                <w:b/>
              </w:rPr>
              <w:t>B.2.2.</w:t>
            </w:r>
            <w:r w:rsidRPr="00844070">
              <w:rPr>
                <w:rFonts w:ascii="Corbel" w:hAnsi="Corbel" w:eastAsia="MuseoSans-300" w:cs="Times New Roman"/>
              </w:rPr>
              <w:t xml:space="preserve"> Analizira kemijske promjene anorganskih i organskih tvari.</w:t>
            </w:r>
          </w:p>
          <w:p w:rsidRPr="00844070" w:rsidR="00182D92" w:rsidP="00182D92" w:rsidRDefault="002B4AF2" w14:paraId="1A7E63AE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  <w:bCs/>
              </w:rPr>
            </w:pPr>
            <w:r w:rsidRPr="00844070">
              <w:rPr>
                <w:rFonts w:ascii="Corbel" w:hAnsi="Corbel" w:eastAsia="MuseoSans-300" w:cstheme="minorHAnsi"/>
                <w:b/>
                <w:bCs/>
              </w:rPr>
              <w:t xml:space="preserve">KEM SŠ </w:t>
            </w:r>
            <w:r w:rsidRPr="00844070" w:rsidR="00182D92">
              <w:rPr>
                <w:rFonts w:ascii="Corbel" w:hAnsi="Corbel" w:eastAsia="MuseoSans-300" w:cstheme="minorHAnsi"/>
                <w:b/>
                <w:bCs/>
              </w:rPr>
              <w:t>C.2.1.</w:t>
            </w:r>
            <w:r w:rsidRPr="00844070" w:rsidR="00182D92">
              <w:rPr>
                <w:rFonts w:ascii="Corbel" w:hAnsi="Corbel" w:eastAsia="MuseoSans-300" w:cstheme="minorHAnsi"/>
                <w:bCs/>
              </w:rPr>
              <w:t xml:space="preserve"> Povezuje promjene s pretvorbom energije unutar sustava.</w:t>
            </w:r>
          </w:p>
          <w:p w:rsidRPr="00844070" w:rsidR="00182D92" w:rsidP="00182D92" w:rsidRDefault="00182D92" w14:paraId="7DC2CCD2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</w:rPr>
            </w:pPr>
            <w:r w:rsidRPr="00844070">
              <w:rPr>
                <w:rFonts w:ascii="Corbel" w:hAnsi="Corbel" w:eastAsia="MuseoSans-300" w:cstheme="minorHAnsi"/>
              </w:rPr>
              <w:t xml:space="preserve">Opisuje promjene energije prilikom kidanja i nastajanja kemijskih veza i međudjelovanjima čestica (promjene </w:t>
            </w:r>
            <w:proofErr w:type="spellStart"/>
            <w:r w:rsidRPr="00844070">
              <w:rPr>
                <w:rFonts w:ascii="Corbel" w:hAnsi="Corbel" w:eastAsia="MuseoSans-300" w:cstheme="minorHAnsi"/>
              </w:rPr>
              <w:t>agregacijskih</w:t>
            </w:r>
            <w:proofErr w:type="spellEnd"/>
            <w:r w:rsidRPr="00844070">
              <w:rPr>
                <w:rFonts w:ascii="Corbel" w:hAnsi="Corbel" w:eastAsia="MuseoSans-300" w:cstheme="minorHAnsi"/>
              </w:rPr>
              <w:t xml:space="preserve"> stanja, sinteza iz kemijskih elemenata, gorenje, atomizacija…).</w:t>
            </w:r>
          </w:p>
          <w:p w:rsidRPr="00844070" w:rsidR="00182D92" w:rsidP="00182D92" w:rsidRDefault="00182D92" w14:paraId="3538807D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</w:rPr>
            </w:pPr>
            <w:r w:rsidRPr="00844070">
              <w:rPr>
                <w:rFonts w:ascii="Corbel" w:hAnsi="Corbel" w:eastAsia="MuseoSans-300" w:cstheme="minorHAnsi"/>
              </w:rPr>
              <w:t>Povezuje promjene s pretvorbama različitih oblika energije: potencijalna energija (međudjelovanja) u kinetičku (gibanje).</w:t>
            </w:r>
          </w:p>
          <w:p w:rsidRPr="00844070" w:rsidR="00182D92" w:rsidP="00182D92" w:rsidRDefault="002B4AF2" w14:paraId="53A5F9F9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  <w:bCs/>
              </w:rPr>
            </w:pPr>
            <w:r w:rsidRPr="00844070">
              <w:rPr>
                <w:rFonts w:ascii="Corbel" w:hAnsi="Corbel" w:eastAsia="MuseoSans-300" w:cstheme="minorHAnsi"/>
                <w:b/>
                <w:bCs/>
              </w:rPr>
              <w:t xml:space="preserve">KEM SŠ </w:t>
            </w:r>
            <w:r w:rsidRPr="00844070" w:rsidR="00182D92">
              <w:rPr>
                <w:rFonts w:ascii="Corbel" w:hAnsi="Corbel" w:eastAsia="MuseoSans-300" w:cstheme="minorHAnsi"/>
                <w:b/>
                <w:bCs/>
              </w:rPr>
              <w:t>C.2.2.</w:t>
            </w:r>
            <w:r w:rsidRPr="00844070" w:rsidR="00182D92">
              <w:rPr>
                <w:rFonts w:ascii="Corbel" w:hAnsi="Corbel" w:eastAsia="MuseoSans-300" w:cstheme="minorHAnsi"/>
                <w:bCs/>
              </w:rPr>
              <w:t xml:space="preserve"> Analizira izmjenu energije između sustava i okoline i povezuje ih s promjenama tijekom kemijske reakcije.</w:t>
            </w:r>
          </w:p>
          <w:p w:rsidRPr="00844070" w:rsidR="00182D92" w:rsidP="00182D92" w:rsidRDefault="00182D92" w14:paraId="2173B900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</w:rPr>
            </w:pPr>
            <w:r w:rsidRPr="00844070">
              <w:rPr>
                <w:rFonts w:ascii="Corbel" w:hAnsi="Corbel" w:eastAsia="MuseoSans-300" w:cstheme="minorHAnsi"/>
              </w:rPr>
              <w:t xml:space="preserve">Razlikuje egzotermne od endotermnih procesa na osnovi promjene temperature sustava i okoline tijekom kemijske reakcije. </w:t>
            </w:r>
          </w:p>
          <w:p w:rsidRPr="00844070" w:rsidR="00182D92" w:rsidP="00182D92" w:rsidRDefault="00182D92" w14:paraId="6F8CEBEB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</w:rPr>
            </w:pPr>
            <w:r w:rsidRPr="00844070">
              <w:rPr>
                <w:rFonts w:ascii="Corbel" w:hAnsi="Corbel" w:eastAsia="MuseoSans-300" w:cstheme="minorHAnsi"/>
              </w:rPr>
              <w:t>Objašnjava promjenu entalpije sustava tijekom kemijske reakcije ili fizikalne promjene.</w:t>
            </w:r>
          </w:p>
          <w:p w:rsidRPr="00844070" w:rsidR="007D1242" w:rsidP="00182D92" w:rsidRDefault="00182D92" w14:paraId="0C439C0C" w14:textId="77777777">
            <w:pPr>
              <w:pStyle w:val="Normal1"/>
              <w:rPr>
                <w:rFonts w:ascii="Corbel" w:hAnsi="Corbel" w:eastAsia="VladaRHSans Lt" w:cs="Times New Roman"/>
                <w:color w:val="auto"/>
              </w:rPr>
            </w:pPr>
            <w:r w:rsidRPr="00844070">
              <w:rPr>
                <w:rFonts w:ascii="Corbel" w:hAnsi="Corbel" w:eastAsia="MuseoSans-300" w:cstheme="minorHAnsi"/>
              </w:rPr>
              <w:t>Povezuje promjene i procese s izmjenama energije između sustava i okoline (rad i toplina).</w:t>
            </w:r>
          </w:p>
        </w:tc>
      </w:tr>
      <w:tr w:rsidRPr="00844070" w:rsidR="007D1242" w:rsidTr="00245CEC" w14:paraId="4431061D" w14:textId="77777777">
        <w:trPr>
          <w:trHeight w:val="567"/>
        </w:trPr>
        <w:tc>
          <w:tcPr>
            <w:tcW w:w="1101" w:type="dxa"/>
            <w:vMerge/>
          </w:tcPr>
          <w:p w:rsidRPr="00844070" w:rsidR="007D1242" w:rsidP="00110FED" w:rsidRDefault="007D1242" w14:paraId="05D17F50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510DE346" w14:textId="77777777">
            <w:pPr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7D1242" w:rsidP="00110FED" w:rsidRDefault="007D1242" w14:paraId="1CD4CBA6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2A956344" w14:textId="77777777">
            <w:pPr>
              <w:autoSpaceDE w:val="0"/>
              <w:autoSpaceDN w:val="0"/>
              <w:adjustRightInd w:val="0"/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eastAsia="MuseoSans-300" w:cs="Arial"/>
              </w:rPr>
              <w:t>32.</w:t>
            </w:r>
          </w:p>
        </w:tc>
        <w:tc>
          <w:tcPr>
            <w:tcW w:w="4252" w:type="dxa"/>
            <w:vMerge/>
          </w:tcPr>
          <w:p w:rsidRPr="00844070" w:rsidR="007D1242" w:rsidP="00110FED" w:rsidRDefault="007D1242" w14:paraId="400DF7E0" w14:textId="77777777">
            <w:pPr>
              <w:rPr>
                <w:rFonts w:ascii="Corbel" w:hAnsi="Corbel" w:eastAsia="MuseoSans-300" w:cs="Arial"/>
              </w:rPr>
            </w:pPr>
          </w:p>
        </w:tc>
        <w:tc>
          <w:tcPr>
            <w:tcW w:w="5814" w:type="dxa"/>
            <w:vMerge/>
          </w:tcPr>
          <w:p w:rsidRPr="00844070" w:rsidR="007D1242" w:rsidP="00110FED" w:rsidRDefault="007D1242" w14:paraId="72EB33D9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844070" w:rsidR="007D1242" w:rsidTr="00245CEC" w14:paraId="60569438" w14:textId="77777777">
        <w:trPr>
          <w:trHeight w:val="567"/>
        </w:trPr>
        <w:tc>
          <w:tcPr>
            <w:tcW w:w="1101" w:type="dxa"/>
            <w:vMerge/>
          </w:tcPr>
          <w:p w:rsidRPr="00844070" w:rsidR="007D1242" w:rsidP="00110FED" w:rsidRDefault="007D1242" w14:paraId="27C47129" w14:textId="77777777">
            <w:pPr>
              <w:autoSpaceDE w:val="0"/>
              <w:autoSpaceDN w:val="0"/>
              <w:adjustRightInd w:val="0"/>
              <w:rPr>
                <w:rFonts w:ascii="Corbel" w:hAnsi="Corbel" w:eastAsia="MuseoSans-300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3635F794" w14:textId="77777777">
            <w:pPr>
              <w:rPr>
                <w:rFonts w:ascii="Corbel" w:hAnsi="Corbel" w:eastAsia="MuseoSans-300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Pr="00844070" w:rsidR="007D1242" w:rsidP="00110FED" w:rsidRDefault="007D1242" w14:paraId="4F67BFC2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17</w:t>
            </w: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5A344AE5" w14:textId="77777777">
            <w:pPr>
              <w:jc w:val="center"/>
              <w:rPr>
                <w:rFonts w:ascii="Corbel" w:hAnsi="Corbel" w:eastAsia="MuseoSans-300" w:cs="Arial"/>
              </w:rPr>
            </w:pPr>
            <w:r w:rsidRPr="00844070">
              <w:rPr>
                <w:rFonts w:ascii="Corbel" w:hAnsi="Corbel" w:cs="Arial"/>
              </w:rPr>
              <w:t>33.</w:t>
            </w:r>
          </w:p>
        </w:tc>
        <w:tc>
          <w:tcPr>
            <w:tcW w:w="4252" w:type="dxa"/>
            <w:vMerge w:val="restart"/>
          </w:tcPr>
          <w:p w:rsidRPr="00844070" w:rsidR="007D1242" w:rsidP="00110FED" w:rsidRDefault="007D1242" w14:paraId="232A0FBB" w14:textId="77777777">
            <w:pPr>
              <w:rPr>
                <w:rFonts w:ascii="Corbel" w:hAnsi="Corbel" w:cs="Times New Roman"/>
              </w:rPr>
            </w:pPr>
            <w:r w:rsidRPr="00844070">
              <w:rPr>
                <w:rFonts w:ascii="Corbel" w:hAnsi="Corbel" w:cs="Times New Roman"/>
              </w:rPr>
              <w:t>Ukupna (unutarnja) energija sustava, energijski dijagram, rad</w:t>
            </w:r>
          </w:p>
        </w:tc>
        <w:tc>
          <w:tcPr>
            <w:tcW w:w="5814" w:type="dxa"/>
            <w:vMerge/>
          </w:tcPr>
          <w:p w:rsidRPr="00844070" w:rsidR="007D1242" w:rsidP="00110FED" w:rsidRDefault="007D1242" w14:paraId="1FAA38ED" w14:textId="77777777">
            <w:pPr>
              <w:rPr>
                <w:rFonts w:ascii="Corbel" w:hAnsi="Corbel" w:eastAsia="MuseoSans-300" w:cs="Arial"/>
              </w:rPr>
            </w:pPr>
          </w:p>
        </w:tc>
      </w:tr>
      <w:tr w:rsidRPr="00844070" w:rsidR="007D1242" w:rsidTr="00245CEC" w14:paraId="00450A12" w14:textId="77777777">
        <w:trPr>
          <w:trHeight w:val="567"/>
        </w:trPr>
        <w:tc>
          <w:tcPr>
            <w:tcW w:w="1101" w:type="dxa"/>
            <w:vMerge/>
          </w:tcPr>
          <w:p w:rsidRPr="00844070" w:rsidR="007D1242" w:rsidP="00110FED" w:rsidRDefault="007D1242" w14:paraId="7481040E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14857384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7D1242" w:rsidP="00110FED" w:rsidRDefault="007D1242" w14:paraId="5EAD4E1E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399AB375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34.</w:t>
            </w:r>
          </w:p>
        </w:tc>
        <w:tc>
          <w:tcPr>
            <w:tcW w:w="4252" w:type="dxa"/>
            <w:vMerge/>
          </w:tcPr>
          <w:p w:rsidRPr="00844070" w:rsidR="007D1242" w:rsidP="00110FED" w:rsidRDefault="007D1242" w14:paraId="7EE3722E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844070" w:rsidR="007D1242" w:rsidP="00110FED" w:rsidRDefault="007D1242" w14:paraId="76A05761" w14:textId="77777777">
            <w:pPr>
              <w:rPr>
                <w:rFonts w:ascii="Corbel" w:hAnsi="Corbel" w:cs="Arial"/>
              </w:rPr>
            </w:pPr>
          </w:p>
        </w:tc>
      </w:tr>
      <w:tr w:rsidRPr="00844070" w:rsidR="007D1242" w:rsidTr="00245CEC" w14:paraId="45866B9E" w14:textId="77777777">
        <w:trPr>
          <w:trHeight w:val="567"/>
        </w:trPr>
        <w:tc>
          <w:tcPr>
            <w:tcW w:w="1101" w:type="dxa"/>
            <w:vMerge/>
          </w:tcPr>
          <w:p w:rsidRPr="00844070" w:rsidR="007D1242" w:rsidP="00110FED" w:rsidRDefault="007D1242" w14:paraId="73A00251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5C85DCF4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Pr="00844070" w:rsidR="007D1242" w:rsidP="00110FED" w:rsidRDefault="007D1242" w14:paraId="167A6AB7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18</w:t>
            </w: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715C9B6F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35.</w:t>
            </w:r>
          </w:p>
        </w:tc>
        <w:tc>
          <w:tcPr>
            <w:tcW w:w="4252" w:type="dxa"/>
            <w:vMerge w:val="restart"/>
          </w:tcPr>
          <w:p w:rsidRPr="00844070" w:rsidR="007D1242" w:rsidP="00110FED" w:rsidRDefault="007D1242" w14:paraId="08C3F0EE" w14:textId="77777777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Entalpija kemijskih reakcija</w:t>
            </w:r>
          </w:p>
        </w:tc>
        <w:tc>
          <w:tcPr>
            <w:tcW w:w="5814" w:type="dxa"/>
            <w:vMerge/>
          </w:tcPr>
          <w:p w:rsidRPr="00844070" w:rsidR="007D1242" w:rsidP="00110FED" w:rsidRDefault="007D1242" w14:paraId="5FFE9AD3" w14:textId="77777777">
            <w:pPr>
              <w:rPr>
                <w:rFonts w:ascii="Corbel" w:hAnsi="Corbel" w:cs="Arial"/>
              </w:rPr>
            </w:pPr>
          </w:p>
        </w:tc>
      </w:tr>
      <w:tr w:rsidRPr="00844070" w:rsidR="007D1242" w:rsidTr="00245CEC" w14:paraId="5BBEED96" w14:textId="77777777">
        <w:trPr>
          <w:trHeight w:val="567"/>
        </w:trPr>
        <w:tc>
          <w:tcPr>
            <w:tcW w:w="1101" w:type="dxa"/>
            <w:vMerge/>
          </w:tcPr>
          <w:p w:rsidRPr="00844070" w:rsidR="007D1242" w:rsidP="00110FED" w:rsidRDefault="007D1242" w14:paraId="50DB5381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091F642B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7D1242" w:rsidP="00110FED" w:rsidRDefault="007D1242" w14:paraId="1452731B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3A16901A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36.</w:t>
            </w:r>
          </w:p>
        </w:tc>
        <w:tc>
          <w:tcPr>
            <w:tcW w:w="4252" w:type="dxa"/>
            <w:vMerge/>
          </w:tcPr>
          <w:p w:rsidRPr="00844070" w:rsidR="007D1242" w:rsidP="00110FED" w:rsidRDefault="007D1242" w14:paraId="0EA2FF41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844070" w:rsidR="007D1242" w:rsidP="00110FED" w:rsidRDefault="007D1242" w14:paraId="1E2710DF" w14:textId="77777777">
            <w:pPr>
              <w:rPr>
                <w:rFonts w:ascii="Corbel" w:hAnsi="Corbel" w:cs="Arial"/>
              </w:rPr>
            </w:pPr>
          </w:p>
        </w:tc>
      </w:tr>
      <w:tr w:rsidRPr="00844070" w:rsidR="007D1242" w:rsidTr="00245CEC" w14:paraId="22755356" w14:textId="77777777">
        <w:trPr>
          <w:trHeight w:val="567"/>
        </w:trPr>
        <w:tc>
          <w:tcPr>
            <w:tcW w:w="1101" w:type="dxa"/>
            <w:vMerge w:val="restart"/>
          </w:tcPr>
          <w:p w:rsidRPr="00844070" w:rsidR="007D1242" w:rsidP="00110FED" w:rsidRDefault="007D1242" w14:paraId="46AD84A2" w14:textId="77777777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Veljača</w:t>
            </w:r>
          </w:p>
          <w:p w:rsidRPr="00844070" w:rsidR="007D1242" w:rsidP="00110FED" w:rsidRDefault="007D1242" w14:paraId="09C61F56" w14:textId="77777777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(6)</w:t>
            </w:r>
          </w:p>
        </w:tc>
        <w:tc>
          <w:tcPr>
            <w:tcW w:w="1842" w:type="dxa"/>
            <w:vMerge/>
          </w:tcPr>
          <w:p w:rsidRPr="00844070" w:rsidR="007D1242" w:rsidP="00110FED" w:rsidRDefault="007D1242" w14:paraId="10ACC99D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Pr="00844070" w:rsidR="007D1242" w:rsidP="00110FED" w:rsidRDefault="007D1242" w14:paraId="4FBF3552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19</w:t>
            </w: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756D67D9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37.</w:t>
            </w:r>
          </w:p>
        </w:tc>
        <w:tc>
          <w:tcPr>
            <w:tcW w:w="4252" w:type="dxa"/>
            <w:vMerge w:val="restart"/>
          </w:tcPr>
          <w:p w:rsidRPr="00844070" w:rsidR="007D1242" w:rsidP="00110FED" w:rsidRDefault="007D1242" w14:paraId="0135E09A" w14:textId="77777777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Kalorimetrija</w:t>
            </w:r>
          </w:p>
        </w:tc>
        <w:tc>
          <w:tcPr>
            <w:tcW w:w="5814" w:type="dxa"/>
            <w:vMerge/>
          </w:tcPr>
          <w:p w:rsidRPr="00844070" w:rsidR="007D1242" w:rsidP="00110FED" w:rsidRDefault="007D1242" w14:paraId="0AF635A9" w14:textId="77777777">
            <w:pPr>
              <w:ind w:left="2"/>
              <w:rPr>
                <w:rFonts w:ascii="Corbel" w:hAnsi="Corbel" w:cs="Arial"/>
              </w:rPr>
            </w:pPr>
          </w:p>
        </w:tc>
      </w:tr>
      <w:tr w:rsidRPr="00844070" w:rsidR="007D1242" w:rsidTr="00245CEC" w14:paraId="70357C9D" w14:textId="77777777">
        <w:trPr>
          <w:trHeight w:val="567"/>
        </w:trPr>
        <w:tc>
          <w:tcPr>
            <w:tcW w:w="1101" w:type="dxa"/>
            <w:vMerge/>
          </w:tcPr>
          <w:p w:rsidRPr="00844070" w:rsidR="007D1242" w:rsidP="00110FED" w:rsidRDefault="007D1242" w14:paraId="0A0ADF67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5E292362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7D1242" w:rsidP="00110FED" w:rsidRDefault="007D1242" w14:paraId="6B3F4831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75C1835F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38.</w:t>
            </w:r>
          </w:p>
        </w:tc>
        <w:tc>
          <w:tcPr>
            <w:tcW w:w="4252" w:type="dxa"/>
            <w:vMerge/>
          </w:tcPr>
          <w:p w:rsidRPr="00844070" w:rsidR="007D1242" w:rsidP="00110FED" w:rsidRDefault="007D1242" w14:paraId="1BD9D238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844070" w:rsidR="007D1242" w:rsidP="00110FED" w:rsidRDefault="007D1242" w14:paraId="0E6267D1" w14:textId="77777777">
            <w:pPr>
              <w:rPr>
                <w:rFonts w:ascii="Corbel" w:hAnsi="Corbel" w:cs="Arial"/>
              </w:rPr>
            </w:pPr>
          </w:p>
        </w:tc>
      </w:tr>
      <w:tr w:rsidRPr="00844070" w:rsidR="007D1242" w:rsidTr="00245CEC" w14:paraId="51E38C3A" w14:textId="77777777">
        <w:trPr>
          <w:trHeight w:val="567"/>
        </w:trPr>
        <w:tc>
          <w:tcPr>
            <w:tcW w:w="1101" w:type="dxa"/>
            <w:vMerge/>
          </w:tcPr>
          <w:p w:rsidRPr="00844070" w:rsidR="007D1242" w:rsidP="00110FED" w:rsidRDefault="007D1242" w14:paraId="4EFA7C02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7A7444FF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Pr="00844070" w:rsidR="007D1242" w:rsidP="00110FED" w:rsidRDefault="007D1242" w14:paraId="5987D688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20</w:t>
            </w: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4B3E0ED3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39.</w:t>
            </w:r>
          </w:p>
        </w:tc>
        <w:tc>
          <w:tcPr>
            <w:tcW w:w="4252" w:type="dxa"/>
            <w:vMerge w:val="restart"/>
          </w:tcPr>
          <w:p w:rsidRPr="00844070" w:rsidR="007D1242" w:rsidP="00110FED" w:rsidRDefault="007D1242" w14:paraId="26CB9251" w14:textId="77777777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Entalpija faznih prijelaza</w:t>
            </w:r>
          </w:p>
        </w:tc>
        <w:tc>
          <w:tcPr>
            <w:tcW w:w="5814" w:type="dxa"/>
            <w:vMerge/>
          </w:tcPr>
          <w:p w:rsidRPr="00844070" w:rsidR="007D1242" w:rsidP="00110FED" w:rsidRDefault="007D1242" w14:paraId="6AB8E2D9" w14:textId="77777777">
            <w:pPr>
              <w:rPr>
                <w:rFonts w:ascii="Corbel" w:hAnsi="Corbel" w:cs="Arial"/>
              </w:rPr>
            </w:pPr>
          </w:p>
        </w:tc>
      </w:tr>
      <w:tr w:rsidRPr="00844070" w:rsidR="007D1242" w:rsidTr="00245CEC" w14:paraId="2CD17472" w14:textId="77777777">
        <w:trPr>
          <w:trHeight w:val="567"/>
        </w:trPr>
        <w:tc>
          <w:tcPr>
            <w:tcW w:w="1101" w:type="dxa"/>
            <w:vMerge/>
          </w:tcPr>
          <w:p w:rsidRPr="00844070" w:rsidR="007D1242" w:rsidP="00110FED" w:rsidRDefault="007D1242" w14:paraId="21876E68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63A33D62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7D1242" w:rsidP="00110FED" w:rsidRDefault="007D1242" w14:paraId="0876BBE3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4E129A6D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40.</w:t>
            </w:r>
          </w:p>
        </w:tc>
        <w:tc>
          <w:tcPr>
            <w:tcW w:w="4252" w:type="dxa"/>
            <w:vMerge/>
          </w:tcPr>
          <w:p w:rsidRPr="00844070" w:rsidR="007D1242" w:rsidP="00110FED" w:rsidRDefault="007D1242" w14:paraId="3ABB32D2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844070" w:rsidR="007D1242" w:rsidP="00110FED" w:rsidRDefault="007D1242" w14:paraId="3A99795B" w14:textId="77777777">
            <w:pPr>
              <w:rPr>
                <w:rFonts w:ascii="Corbel" w:hAnsi="Corbel" w:cs="Arial"/>
              </w:rPr>
            </w:pPr>
          </w:p>
        </w:tc>
      </w:tr>
      <w:tr w:rsidRPr="00844070" w:rsidR="007D1242" w:rsidTr="00110FED" w14:paraId="36C1A22D" w14:textId="77777777">
        <w:trPr>
          <w:trHeight w:val="454"/>
        </w:trPr>
        <w:tc>
          <w:tcPr>
            <w:tcW w:w="1101" w:type="dxa"/>
            <w:vMerge/>
          </w:tcPr>
          <w:p w:rsidRPr="00844070" w:rsidR="007D1242" w:rsidP="00110FED" w:rsidRDefault="007D1242" w14:paraId="7A6D11D4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 w:val="restart"/>
          </w:tcPr>
          <w:p w:rsidRPr="00844070" w:rsidR="007D1242" w:rsidP="00AF2940" w:rsidRDefault="00CB27B0" w14:paraId="4551D8BE" w14:textId="77777777">
            <w:pPr>
              <w:rPr>
                <w:rFonts w:ascii="Corbel" w:hAnsi="Corbel" w:cs="Arial"/>
                <w:b/>
              </w:rPr>
            </w:pPr>
            <w:r w:rsidRPr="00844070">
              <w:rPr>
                <w:rFonts w:ascii="Corbel" w:hAnsi="Corbel" w:cs="Arial"/>
                <w:b/>
              </w:rPr>
              <w:t>5</w:t>
            </w:r>
            <w:r w:rsidRPr="00844070" w:rsidR="007D1242">
              <w:rPr>
                <w:rFonts w:ascii="Corbel" w:hAnsi="Corbel" w:cs="Arial"/>
                <w:b/>
              </w:rPr>
              <w:t>. Otopine i njihova svojstva</w:t>
            </w:r>
          </w:p>
        </w:tc>
        <w:tc>
          <w:tcPr>
            <w:tcW w:w="709" w:type="dxa"/>
            <w:vMerge w:val="restart"/>
            <w:vAlign w:val="center"/>
          </w:tcPr>
          <w:p w:rsidRPr="00844070" w:rsidR="007D1242" w:rsidP="00110FED" w:rsidRDefault="007D1242" w14:paraId="6FF4CC0F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21</w:t>
            </w: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1D454FE4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41.</w:t>
            </w:r>
          </w:p>
        </w:tc>
        <w:tc>
          <w:tcPr>
            <w:tcW w:w="4252" w:type="dxa"/>
            <w:vMerge w:val="restart"/>
          </w:tcPr>
          <w:p w:rsidRPr="00844070" w:rsidR="007D1242" w:rsidP="00110FED" w:rsidRDefault="007D1242" w14:paraId="07169BCC" w14:textId="77777777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Otopine</w:t>
            </w:r>
          </w:p>
          <w:p w:rsidRPr="00844070" w:rsidR="007D1242" w:rsidP="00110FED" w:rsidRDefault="007D1242" w14:paraId="09639CE8" w14:textId="77777777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 xml:space="preserve">Elektroliti i </w:t>
            </w:r>
            <w:proofErr w:type="spellStart"/>
            <w:r w:rsidRPr="00844070">
              <w:rPr>
                <w:rFonts w:ascii="Corbel" w:hAnsi="Corbel" w:cs="Arial"/>
              </w:rPr>
              <w:t>neelektroliti</w:t>
            </w:r>
            <w:proofErr w:type="spellEnd"/>
          </w:p>
        </w:tc>
        <w:tc>
          <w:tcPr>
            <w:tcW w:w="5814" w:type="dxa"/>
            <w:vMerge w:val="restart"/>
          </w:tcPr>
          <w:p w:rsidRPr="00844070" w:rsidR="002B4AF2" w:rsidP="002B4AF2" w:rsidRDefault="002B4AF2" w14:paraId="4D8721CF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  <w:bCs/>
              </w:rPr>
            </w:pPr>
            <w:r w:rsidRPr="00844070">
              <w:rPr>
                <w:rFonts w:ascii="Corbel" w:hAnsi="Corbel" w:eastAsia="MuseoSans-300" w:cstheme="minorHAnsi"/>
                <w:b/>
                <w:bCs/>
              </w:rPr>
              <w:t>KEM SŠ A.2.1.</w:t>
            </w:r>
            <w:r w:rsidRPr="00844070">
              <w:rPr>
                <w:rFonts w:ascii="Corbel" w:hAnsi="Corbel" w:eastAsia="MuseoSans-300" w:cstheme="minorHAnsi"/>
                <w:bCs/>
              </w:rPr>
              <w:t xml:space="preserve"> Analizira svojstva, sastav i vrstu tvari.</w:t>
            </w:r>
          </w:p>
          <w:p w:rsidRPr="00844070" w:rsidR="007D1242" w:rsidP="002B4AF2" w:rsidRDefault="002B4AF2" w14:paraId="5428DE83" w14:textId="77777777">
            <w:pPr>
              <w:spacing w:after="0"/>
              <w:rPr>
                <w:rFonts w:ascii="Corbel" w:hAnsi="Corbel" w:eastAsia="MuseoSans-300" w:cstheme="minorHAnsi"/>
              </w:rPr>
            </w:pPr>
            <w:r w:rsidRPr="00844070">
              <w:rPr>
                <w:rFonts w:ascii="Corbel" w:hAnsi="Corbel" w:eastAsia="MuseoSans-300" w:cstheme="minorHAnsi"/>
              </w:rPr>
              <w:t>Uspoređuje otopine po sastavu i svojstvima.</w:t>
            </w:r>
          </w:p>
          <w:p w:rsidRPr="00844070" w:rsidR="00FD427F" w:rsidP="002B4AF2" w:rsidRDefault="00FD427F" w14:paraId="3EED190A" w14:textId="77777777">
            <w:pPr>
              <w:spacing w:after="0"/>
              <w:rPr>
                <w:rFonts w:ascii="Corbel" w:hAnsi="Corbel" w:eastAsia="MuseoSans-300" w:cs="Times New Roman"/>
              </w:rPr>
            </w:pPr>
            <w:r w:rsidRPr="00844070">
              <w:rPr>
                <w:rFonts w:ascii="Corbel" w:hAnsi="Corbel" w:cs="Times New Roman"/>
              </w:rPr>
              <w:t>R</w:t>
            </w:r>
            <w:r w:rsidRPr="00844070">
              <w:rPr>
                <w:rFonts w:ascii="Corbel" w:hAnsi="Corbel" w:eastAsia="MuseoSans-300" w:cs="Times New Roman"/>
              </w:rPr>
              <w:t>azlikuje</w:t>
            </w:r>
            <w:r w:rsidRPr="00844070">
              <w:rPr>
                <w:rFonts w:ascii="Corbel" w:hAnsi="Corbel" w:eastAsia="MuseoSans-300" w:cs="Times New Roman"/>
                <w:b/>
              </w:rPr>
              <w:t xml:space="preserve"> </w:t>
            </w:r>
            <w:r w:rsidRPr="00844070">
              <w:rPr>
                <w:rFonts w:ascii="Corbel" w:hAnsi="Corbel" w:eastAsia="MuseoSans-300" w:cs="Times New Roman"/>
              </w:rPr>
              <w:t>nezasićene, zasićene i prezasićene otopine</w:t>
            </w:r>
            <w:r w:rsidRPr="00844070" w:rsidR="00EE49A7">
              <w:rPr>
                <w:rFonts w:ascii="Corbel" w:hAnsi="Corbel" w:eastAsia="MuseoSans-300" w:cs="Times New Roman"/>
              </w:rPr>
              <w:t>.</w:t>
            </w:r>
          </w:p>
          <w:p w:rsidRPr="00844070" w:rsidR="00EE49A7" w:rsidP="002B4AF2" w:rsidRDefault="00EE49A7" w14:paraId="28E6591E" w14:textId="77777777">
            <w:pPr>
              <w:spacing w:after="0"/>
              <w:rPr>
                <w:rFonts w:ascii="Corbel" w:hAnsi="Corbel" w:eastAsia="MuseoSans-300" w:cstheme="minorHAnsi"/>
              </w:rPr>
            </w:pPr>
            <w:r w:rsidRPr="00844070">
              <w:rPr>
                <w:rFonts w:ascii="Corbel" w:hAnsi="Corbel" w:eastAsia="MuseoSans-300" w:cs="Times New Roman"/>
              </w:rPr>
              <w:t>Opisuje</w:t>
            </w:r>
            <w:r w:rsidRPr="00844070">
              <w:rPr>
                <w:rFonts w:ascii="Corbel" w:hAnsi="Corbel" w:eastAsia="MuseoSans-300" w:cs="Times New Roman"/>
                <w:b/>
              </w:rPr>
              <w:t xml:space="preserve"> </w:t>
            </w:r>
            <w:r w:rsidRPr="00844070">
              <w:rPr>
                <w:rFonts w:ascii="Corbel" w:hAnsi="Corbel" w:eastAsia="MuseoSans-300" w:cs="Times New Roman"/>
              </w:rPr>
              <w:t xml:space="preserve">o čemu ovise </w:t>
            </w:r>
            <w:proofErr w:type="spellStart"/>
            <w:r w:rsidRPr="00844070">
              <w:rPr>
                <w:rFonts w:ascii="Corbel" w:hAnsi="Corbel" w:eastAsia="MuseoSans-300" w:cs="Times New Roman"/>
              </w:rPr>
              <w:t>koligativna</w:t>
            </w:r>
            <w:proofErr w:type="spellEnd"/>
            <w:r w:rsidRPr="00844070">
              <w:rPr>
                <w:rFonts w:ascii="Corbel" w:hAnsi="Corbel" w:eastAsia="MuseoSans-300" w:cs="Times New Roman"/>
              </w:rPr>
              <w:t xml:space="preserve"> svojstva otopina.</w:t>
            </w:r>
          </w:p>
          <w:p w:rsidRPr="00844070" w:rsidR="00245CEC" w:rsidP="002B4AF2" w:rsidRDefault="00245CEC" w14:paraId="27F5AE7D" w14:textId="77777777">
            <w:pPr>
              <w:spacing w:after="0"/>
              <w:rPr>
                <w:rFonts w:ascii="Corbel" w:hAnsi="Corbel" w:eastAsia="MuseoSans-300" w:cs="Times New Roman"/>
              </w:rPr>
            </w:pPr>
            <w:r w:rsidRPr="00844070">
              <w:rPr>
                <w:rFonts w:ascii="Corbel" w:hAnsi="Corbel" w:eastAsia="MuseoSans-300" w:cs="Times New Roman"/>
                <w:b/>
              </w:rPr>
              <w:t>KEM SŠ C.2.2.</w:t>
            </w:r>
            <w:r w:rsidRPr="00844070">
              <w:rPr>
                <w:rFonts w:ascii="Corbel" w:hAnsi="Corbel" w:eastAsia="MuseoSans-300" w:cs="Times New Roman"/>
              </w:rPr>
              <w:t xml:space="preserve"> Analizira izmjenu energije između sustava i </w:t>
            </w:r>
            <w:r w:rsidRPr="00844070">
              <w:rPr>
                <w:rFonts w:ascii="Corbel" w:hAnsi="Corbel" w:eastAsia="MuseoSans-300" w:cs="Times New Roman"/>
              </w:rPr>
              <w:lastRenderedPageBreak/>
              <w:t>okoline i povezuje ih s promjenama tijekom kemijske reakcije</w:t>
            </w:r>
            <w:r w:rsidRPr="00844070" w:rsidR="00FD427F">
              <w:rPr>
                <w:rFonts w:ascii="Corbel" w:hAnsi="Corbel" w:eastAsia="MuseoSans-300" w:cs="Times New Roman"/>
              </w:rPr>
              <w:t>.</w:t>
            </w:r>
          </w:p>
          <w:p w:rsidRPr="00844070" w:rsidR="00FD427F" w:rsidP="002B4AF2" w:rsidRDefault="00FD427F" w14:paraId="1733BC0B" w14:textId="77777777">
            <w:pPr>
              <w:spacing w:after="0"/>
              <w:rPr>
                <w:rFonts w:ascii="Corbel" w:hAnsi="Corbel" w:cs="Arial"/>
              </w:rPr>
            </w:pPr>
            <w:r w:rsidRPr="00844070">
              <w:rPr>
                <w:rFonts w:ascii="Corbel" w:hAnsi="Corbel" w:eastAsia="MuseoSans-300" w:cs="Times New Roman"/>
              </w:rPr>
              <w:t>Objašnjava</w:t>
            </w:r>
            <w:r w:rsidRPr="00844070">
              <w:rPr>
                <w:rFonts w:ascii="Corbel" w:hAnsi="Corbel" w:eastAsia="MuseoSans-300" w:cs="Times New Roman"/>
                <w:b/>
              </w:rPr>
              <w:t xml:space="preserve"> </w:t>
            </w:r>
            <w:r w:rsidRPr="00844070">
              <w:rPr>
                <w:rFonts w:ascii="Corbel" w:hAnsi="Corbel" w:eastAsia="MuseoSans-300" w:cs="Times New Roman"/>
              </w:rPr>
              <w:t>promjenu entalpije tijekom otapanja soli.</w:t>
            </w:r>
          </w:p>
        </w:tc>
      </w:tr>
      <w:tr w:rsidRPr="00844070" w:rsidR="007D1242" w:rsidTr="00110FED" w14:paraId="50B15EB7" w14:textId="77777777">
        <w:trPr>
          <w:trHeight w:val="454"/>
        </w:trPr>
        <w:tc>
          <w:tcPr>
            <w:tcW w:w="1101" w:type="dxa"/>
            <w:vMerge/>
          </w:tcPr>
          <w:p w:rsidRPr="00844070" w:rsidR="007D1242" w:rsidP="00110FED" w:rsidRDefault="007D1242" w14:paraId="3D776A52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29369AB1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7D1242" w:rsidP="00110FED" w:rsidRDefault="007D1242" w14:paraId="2ED9360B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5DFB113F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42.</w:t>
            </w:r>
          </w:p>
        </w:tc>
        <w:tc>
          <w:tcPr>
            <w:tcW w:w="4252" w:type="dxa"/>
            <w:vMerge/>
          </w:tcPr>
          <w:p w:rsidRPr="00844070" w:rsidR="007D1242" w:rsidP="00110FED" w:rsidRDefault="007D1242" w14:paraId="03D18225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844070" w:rsidR="007D1242" w:rsidP="00110FED" w:rsidRDefault="007D1242" w14:paraId="177A7A45" w14:textId="77777777">
            <w:pPr>
              <w:rPr>
                <w:rFonts w:ascii="Corbel" w:hAnsi="Corbel" w:cs="Arial"/>
              </w:rPr>
            </w:pPr>
          </w:p>
        </w:tc>
      </w:tr>
      <w:tr w:rsidRPr="00844070" w:rsidR="007D1242" w:rsidTr="00110FED" w14:paraId="05CAB206" w14:textId="77777777">
        <w:trPr>
          <w:trHeight w:val="454"/>
        </w:trPr>
        <w:tc>
          <w:tcPr>
            <w:tcW w:w="1101" w:type="dxa"/>
            <w:vMerge w:val="restart"/>
          </w:tcPr>
          <w:p w:rsidRPr="00844070" w:rsidR="007D1242" w:rsidP="00110FED" w:rsidRDefault="007D1242" w14:paraId="3F8B6E6B" w14:textId="77777777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Ožujak</w:t>
            </w:r>
          </w:p>
          <w:p w:rsidRPr="00844070" w:rsidR="007D1242" w:rsidP="00110FED" w:rsidRDefault="007D1242" w14:paraId="6317D3D7" w14:textId="77777777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lastRenderedPageBreak/>
              <w:t>(10)</w:t>
            </w:r>
          </w:p>
        </w:tc>
        <w:tc>
          <w:tcPr>
            <w:tcW w:w="1842" w:type="dxa"/>
            <w:vMerge/>
          </w:tcPr>
          <w:p w:rsidRPr="00844070" w:rsidR="007D1242" w:rsidP="00110FED" w:rsidRDefault="007D1242" w14:paraId="2426B832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Pr="00844070" w:rsidR="007D1242" w:rsidP="00110FED" w:rsidRDefault="007D1242" w14:paraId="7C752EE0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22</w:t>
            </w: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369449FA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43.</w:t>
            </w:r>
          </w:p>
        </w:tc>
        <w:tc>
          <w:tcPr>
            <w:tcW w:w="4252" w:type="dxa"/>
            <w:vMerge w:val="restart"/>
          </w:tcPr>
          <w:p w:rsidRPr="00844070" w:rsidR="007D1242" w:rsidP="00EE49A7" w:rsidRDefault="007D1242" w14:paraId="71E6C65F" w14:textId="77777777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Udio tvari u otopini (</w:t>
            </w:r>
            <w:proofErr w:type="spellStart"/>
            <w:r w:rsidRPr="00844070">
              <w:rPr>
                <w:rFonts w:ascii="Corbel" w:hAnsi="Corbel" w:cs="Arial"/>
              </w:rPr>
              <w:t>maseni</w:t>
            </w:r>
            <w:proofErr w:type="spellEnd"/>
            <w:r w:rsidRPr="00844070">
              <w:rPr>
                <w:rFonts w:ascii="Corbel" w:hAnsi="Corbel" w:cs="Arial"/>
              </w:rPr>
              <w:t xml:space="preserve">, volumni i </w:t>
            </w:r>
            <w:r w:rsidRPr="00844070">
              <w:rPr>
                <w:rFonts w:ascii="Corbel" w:hAnsi="Corbel" w:cs="Arial"/>
              </w:rPr>
              <w:lastRenderedPageBreak/>
              <w:t xml:space="preserve">množinski) </w:t>
            </w:r>
          </w:p>
        </w:tc>
        <w:tc>
          <w:tcPr>
            <w:tcW w:w="5814" w:type="dxa"/>
            <w:vMerge/>
          </w:tcPr>
          <w:p w:rsidRPr="00844070" w:rsidR="007D1242" w:rsidP="00110FED" w:rsidRDefault="007D1242" w14:paraId="3D552073" w14:textId="77777777">
            <w:pPr>
              <w:rPr>
                <w:rFonts w:ascii="Corbel" w:hAnsi="Corbel" w:cs="Arial"/>
              </w:rPr>
            </w:pPr>
          </w:p>
        </w:tc>
      </w:tr>
      <w:tr w:rsidRPr="00844070" w:rsidR="007D1242" w:rsidTr="00110FED" w14:paraId="6BB228CC" w14:textId="77777777">
        <w:trPr>
          <w:trHeight w:val="454"/>
        </w:trPr>
        <w:tc>
          <w:tcPr>
            <w:tcW w:w="1101" w:type="dxa"/>
            <w:vMerge/>
          </w:tcPr>
          <w:p w:rsidRPr="00844070" w:rsidR="007D1242" w:rsidP="00110FED" w:rsidRDefault="007D1242" w14:paraId="4C1C4647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73C0F12D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7D1242" w:rsidP="00110FED" w:rsidRDefault="007D1242" w14:paraId="4BF12DF4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7E7CC4FA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44.</w:t>
            </w:r>
          </w:p>
        </w:tc>
        <w:tc>
          <w:tcPr>
            <w:tcW w:w="4252" w:type="dxa"/>
            <w:vMerge/>
          </w:tcPr>
          <w:p w:rsidRPr="00844070" w:rsidR="007D1242" w:rsidP="00110FED" w:rsidRDefault="007D1242" w14:paraId="139D94C6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844070" w:rsidR="007D1242" w:rsidP="00110FED" w:rsidRDefault="007D1242" w14:paraId="1F611D6A" w14:textId="77777777">
            <w:pPr>
              <w:rPr>
                <w:rFonts w:ascii="Corbel" w:hAnsi="Corbel" w:cs="Arial"/>
              </w:rPr>
            </w:pPr>
          </w:p>
        </w:tc>
      </w:tr>
      <w:tr w:rsidRPr="00844070" w:rsidR="007D1242" w:rsidTr="00110FED" w14:paraId="32883BFD" w14:textId="77777777">
        <w:trPr>
          <w:trHeight w:val="454"/>
        </w:trPr>
        <w:tc>
          <w:tcPr>
            <w:tcW w:w="1101" w:type="dxa"/>
            <w:vMerge/>
          </w:tcPr>
          <w:p w:rsidRPr="00844070" w:rsidR="007D1242" w:rsidP="00110FED" w:rsidRDefault="007D1242" w14:paraId="2CD40A47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5D9B1C7C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Pr="00844070" w:rsidR="007D1242" w:rsidP="00110FED" w:rsidRDefault="007D1242" w14:paraId="22A0A0F5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23</w:t>
            </w: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074B9DAA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45.</w:t>
            </w:r>
          </w:p>
        </w:tc>
        <w:tc>
          <w:tcPr>
            <w:tcW w:w="4252" w:type="dxa"/>
            <w:vMerge w:val="restart"/>
          </w:tcPr>
          <w:p w:rsidRPr="00844070" w:rsidR="007D1242" w:rsidP="00110FED" w:rsidRDefault="007D1242" w14:paraId="7AEC413F" w14:textId="77777777">
            <w:pPr>
              <w:rPr>
                <w:rFonts w:ascii="Corbel" w:hAnsi="Corbel" w:cs="Arial"/>
              </w:rPr>
            </w:pPr>
            <w:proofErr w:type="spellStart"/>
            <w:r w:rsidRPr="00844070">
              <w:rPr>
                <w:rFonts w:ascii="Corbel" w:hAnsi="Corbel" w:cs="Arial"/>
              </w:rPr>
              <w:t>Masena</w:t>
            </w:r>
            <w:proofErr w:type="spellEnd"/>
            <w:r w:rsidRPr="00844070">
              <w:rPr>
                <w:rFonts w:ascii="Corbel" w:hAnsi="Corbel" w:cs="Arial"/>
              </w:rPr>
              <w:t xml:space="preserve"> i množinska koncentracija otopine</w:t>
            </w:r>
          </w:p>
        </w:tc>
        <w:tc>
          <w:tcPr>
            <w:tcW w:w="5814" w:type="dxa"/>
            <w:vMerge/>
          </w:tcPr>
          <w:p w:rsidRPr="00844070" w:rsidR="007D1242" w:rsidP="00110FED" w:rsidRDefault="007D1242" w14:paraId="548FFA75" w14:textId="77777777">
            <w:pPr>
              <w:rPr>
                <w:rFonts w:ascii="Corbel" w:hAnsi="Corbel" w:cs="Arial"/>
              </w:rPr>
            </w:pPr>
          </w:p>
        </w:tc>
      </w:tr>
      <w:tr w:rsidRPr="00844070" w:rsidR="007D1242" w:rsidTr="00110FED" w14:paraId="338286DB" w14:textId="77777777">
        <w:trPr>
          <w:trHeight w:val="454"/>
        </w:trPr>
        <w:tc>
          <w:tcPr>
            <w:tcW w:w="1101" w:type="dxa"/>
            <w:vMerge/>
          </w:tcPr>
          <w:p w:rsidRPr="00844070" w:rsidR="007D1242" w:rsidP="00110FED" w:rsidRDefault="007D1242" w14:paraId="2F721873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4720CED1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7D1242" w:rsidP="00110FED" w:rsidRDefault="007D1242" w14:paraId="50AAF600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49AC422E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46.</w:t>
            </w:r>
          </w:p>
        </w:tc>
        <w:tc>
          <w:tcPr>
            <w:tcW w:w="4252" w:type="dxa"/>
            <w:vMerge/>
          </w:tcPr>
          <w:p w:rsidRPr="00844070" w:rsidR="007D1242" w:rsidP="00110FED" w:rsidRDefault="007D1242" w14:paraId="7073B2ED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844070" w:rsidR="007D1242" w:rsidP="00110FED" w:rsidRDefault="007D1242" w14:paraId="21A43499" w14:textId="77777777">
            <w:pPr>
              <w:rPr>
                <w:rFonts w:ascii="Corbel" w:hAnsi="Corbel" w:cs="Arial"/>
              </w:rPr>
            </w:pPr>
          </w:p>
        </w:tc>
      </w:tr>
      <w:tr w:rsidRPr="00844070" w:rsidR="007D1242" w:rsidTr="00110FED" w14:paraId="40F358D5" w14:textId="77777777">
        <w:trPr>
          <w:trHeight w:val="454"/>
        </w:trPr>
        <w:tc>
          <w:tcPr>
            <w:tcW w:w="1101" w:type="dxa"/>
            <w:vMerge/>
          </w:tcPr>
          <w:p w:rsidRPr="00844070" w:rsidR="007D1242" w:rsidP="00110FED" w:rsidRDefault="007D1242" w14:paraId="317C5F05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0B560608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Pr="00844070" w:rsidR="007D1242" w:rsidP="00110FED" w:rsidRDefault="007D1242" w14:paraId="7E3211C2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24</w:t>
            </w: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61E029CC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47.</w:t>
            </w:r>
          </w:p>
        </w:tc>
        <w:tc>
          <w:tcPr>
            <w:tcW w:w="4252" w:type="dxa"/>
            <w:vMerge w:val="restart"/>
          </w:tcPr>
          <w:p w:rsidRPr="00844070" w:rsidR="007D1242" w:rsidP="00110FED" w:rsidRDefault="007D1242" w14:paraId="6FB06DB8" w14:textId="77777777">
            <w:pPr>
              <w:rPr>
                <w:rFonts w:ascii="Corbel" w:hAnsi="Corbel" w:cs="Arial"/>
              </w:rPr>
            </w:pPr>
            <w:proofErr w:type="spellStart"/>
            <w:r w:rsidRPr="00844070">
              <w:rPr>
                <w:rFonts w:ascii="Corbel" w:hAnsi="Corbel" w:cs="Arial"/>
              </w:rPr>
              <w:t>Molalnost</w:t>
            </w:r>
            <w:proofErr w:type="spellEnd"/>
          </w:p>
        </w:tc>
        <w:tc>
          <w:tcPr>
            <w:tcW w:w="5814" w:type="dxa"/>
            <w:vMerge/>
          </w:tcPr>
          <w:p w:rsidRPr="00844070" w:rsidR="007D1242" w:rsidP="00110FED" w:rsidRDefault="007D1242" w14:paraId="5E6E1A49" w14:textId="77777777">
            <w:pPr>
              <w:ind w:left="2"/>
              <w:rPr>
                <w:rFonts w:ascii="Corbel" w:hAnsi="Corbel"/>
              </w:rPr>
            </w:pPr>
          </w:p>
        </w:tc>
      </w:tr>
      <w:tr w:rsidRPr="00844070" w:rsidR="007D1242" w:rsidTr="00110FED" w14:paraId="12C933CF" w14:textId="77777777">
        <w:trPr>
          <w:trHeight w:val="454"/>
        </w:trPr>
        <w:tc>
          <w:tcPr>
            <w:tcW w:w="1101" w:type="dxa"/>
            <w:vMerge/>
          </w:tcPr>
          <w:p w:rsidRPr="00844070" w:rsidR="007D1242" w:rsidP="00110FED" w:rsidRDefault="007D1242" w14:paraId="52A3B5F3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6D880B8F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7D1242" w:rsidP="00110FED" w:rsidRDefault="007D1242" w14:paraId="17305673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34714A07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48.</w:t>
            </w:r>
          </w:p>
        </w:tc>
        <w:tc>
          <w:tcPr>
            <w:tcW w:w="4252" w:type="dxa"/>
            <w:vMerge/>
          </w:tcPr>
          <w:p w:rsidRPr="00844070" w:rsidR="007D1242" w:rsidP="00110FED" w:rsidRDefault="007D1242" w14:paraId="7931B69F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844070" w:rsidR="007D1242" w:rsidP="00110FED" w:rsidRDefault="007D1242" w14:paraId="0337E7ED" w14:textId="77777777">
            <w:pPr>
              <w:rPr>
                <w:rFonts w:ascii="Corbel" w:hAnsi="Corbel" w:cs="Arial"/>
              </w:rPr>
            </w:pPr>
          </w:p>
        </w:tc>
      </w:tr>
      <w:tr w:rsidRPr="00844070" w:rsidR="007D1242" w:rsidTr="00110FED" w14:paraId="316FD9AF" w14:textId="77777777">
        <w:trPr>
          <w:trHeight w:val="454"/>
        </w:trPr>
        <w:tc>
          <w:tcPr>
            <w:tcW w:w="1101" w:type="dxa"/>
            <w:vMerge/>
          </w:tcPr>
          <w:p w:rsidRPr="00844070" w:rsidR="007D1242" w:rsidP="00110FED" w:rsidRDefault="007D1242" w14:paraId="4BD55555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52377326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Pr="00844070" w:rsidR="007D1242" w:rsidP="00110FED" w:rsidRDefault="007D1242" w14:paraId="34494768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25</w:t>
            </w: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7A452902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49.</w:t>
            </w:r>
          </w:p>
        </w:tc>
        <w:tc>
          <w:tcPr>
            <w:tcW w:w="4252" w:type="dxa"/>
            <w:vMerge w:val="restart"/>
          </w:tcPr>
          <w:p w:rsidRPr="00844070" w:rsidR="007D1242" w:rsidP="00110FED" w:rsidRDefault="007D1242" w14:paraId="4A4335D3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Topljivost čvrstih tvari i plinova u vodi</w:t>
            </w:r>
          </w:p>
          <w:p w:rsidRPr="00844070" w:rsidR="007D1242" w:rsidP="00110FED" w:rsidRDefault="007D1242" w14:paraId="0F74C27C" w14:textId="77777777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Krivulja topljivosti</w:t>
            </w:r>
          </w:p>
        </w:tc>
        <w:tc>
          <w:tcPr>
            <w:tcW w:w="5814" w:type="dxa"/>
            <w:vMerge/>
          </w:tcPr>
          <w:p w:rsidRPr="00844070" w:rsidR="007D1242" w:rsidP="00110FED" w:rsidRDefault="007D1242" w14:paraId="0D55D8EE" w14:textId="77777777">
            <w:pPr>
              <w:rPr>
                <w:rFonts w:ascii="Corbel" w:hAnsi="Corbel" w:cs="Arial"/>
              </w:rPr>
            </w:pPr>
          </w:p>
        </w:tc>
      </w:tr>
      <w:tr w:rsidRPr="00844070" w:rsidR="007D1242" w:rsidTr="00110FED" w14:paraId="7C31903F" w14:textId="77777777">
        <w:trPr>
          <w:trHeight w:val="454"/>
        </w:trPr>
        <w:tc>
          <w:tcPr>
            <w:tcW w:w="1101" w:type="dxa"/>
            <w:vMerge/>
          </w:tcPr>
          <w:p w:rsidRPr="00844070" w:rsidR="007D1242" w:rsidP="00110FED" w:rsidRDefault="007D1242" w14:paraId="2AFEE365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0F6664D9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7D1242" w:rsidP="00110FED" w:rsidRDefault="007D1242" w14:paraId="6637936D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7D1F9815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50.</w:t>
            </w:r>
          </w:p>
        </w:tc>
        <w:tc>
          <w:tcPr>
            <w:tcW w:w="4252" w:type="dxa"/>
            <w:vMerge/>
          </w:tcPr>
          <w:p w:rsidRPr="00844070" w:rsidR="007D1242" w:rsidP="00110FED" w:rsidRDefault="007D1242" w14:paraId="401A5584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844070" w:rsidR="007D1242" w:rsidP="00110FED" w:rsidRDefault="007D1242" w14:paraId="4D4F7468" w14:textId="77777777">
            <w:pPr>
              <w:rPr>
                <w:rFonts w:ascii="Corbel" w:hAnsi="Corbel" w:cs="Arial"/>
              </w:rPr>
            </w:pPr>
          </w:p>
        </w:tc>
      </w:tr>
      <w:tr w:rsidRPr="00844070" w:rsidR="007D1242" w:rsidTr="00110FED" w14:paraId="33B437D1" w14:textId="77777777">
        <w:trPr>
          <w:trHeight w:val="454"/>
        </w:trPr>
        <w:tc>
          <w:tcPr>
            <w:tcW w:w="1101" w:type="dxa"/>
            <w:vMerge/>
          </w:tcPr>
          <w:p w:rsidRPr="00844070" w:rsidR="007D1242" w:rsidP="00110FED" w:rsidRDefault="007D1242" w14:paraId="1477B242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4EFE3AB5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Pr="00844070" w:rsidR="007D1242" w:rsidP="00110FED" w:rsidRDefault="007D1242" w14:paraId="0A1F1C75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26</w:t>
            </w: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66935ACA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51.</w:t>
            </w:r>
          </w:p>
        </w:tc>
        <w:tc>
          <w:tcPr>
            <w:tcW w:w="4252" w:type="dxa"/>
            <w:vMerge w:val="restart"/>
          </w:tcPr>
          <w:p w:rsidRPr="00844070" w:rsidR="007D1242" w:rsidP="00110FED" w:rsidRDefault="007D1242" w14:paraId="3E0EF09E" w14:textId="77777777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Energijske promjene pri otapanju</w:t>
            </w:r>
          </w:p>
        </w:tc>
        <w:tc>
          <w:tcPr>
            <w:tcW w:w="5814" w:type="dxa"/>
            <w:vMerge/>
          </w:tcPr>
          <w:p w:rsidRPr="00844070" w:rsidR="007D1242" w:rsidP="00110FED" w:rsidRDefault="007D1242" w14:paraId="5E31B331" w14:textId="77777777">
            <w:pPr>
              <w:rPr>
                <w:rFonts w:ascii="Corbel" w:hAnsi="Corbel" w:cs="Arial"/>
              </w:rPr>
            </w:pPr>
          </w:p>
        </w:tc>
      </w:tr>
      <w:tr w:rsidRPr="00844070" w:rsidR="007D1242" w:rsidTr="00110FED" w14:paraId="118700B5" w14:textId="77777777">
        <w:trPr>
          <w:trHeight w:val="454"/>
        </w:trPr>
        <w:tc>
          <w:tcPr>
            <w:tcW w:w="1101" w:type="dxa"/>
            <w:vMerge/>
          </w:tcPr>
          <w:p w:rsidRPr="00844070" w:rsidR="007D1242" w:rsidP="00110FED" w:rsidRDefault="007D1242" w14:paraId="23CE1EAD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357B8CD8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7D1242" w:rsidP="00110FED" w:rsidRDefault="007D1242" w14:paraId="5FD70492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56D74787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52.</w:t>
            </w:r>
          </w:p>
        </w:tc>
        <w:tc>
          <w:tcPr>
            <w:tcW w:w="4252" w:type="dxa"/>
            <w:vMerge/>
          </w:tcPr>
          <w:p w:rsidRPr="00844070" w:rsidR="007D1242" w:rsidP="00110FED" w:rsidRDefault="007D1242" w14:paraId="1BDFF4DD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844070" w:rsidR="007D1242" w:rsidP="00110FED" w:rsidRDefault="007D1242" w14:paraId="79C18E8F" w14:textId="77777777">
            <w:pPr>
              <w:rPr>
                <w:rFonts w:ascii="Corbel" w:hAnsi="Corbel" w:cs="Arial"/>
              </w:rPr>
            </w:pPr>
          </w:p>
        </w:tc>
      </w:tr>
      <w:tr w:rsidRPr="00844070" w:rsidR="007D1242" w:rsidTr="00110FED" w14:paraId="493651D1" w14:textId="77777777">
        <w:trPr>
          <w:trHeight w:val="454"/>
        </w:trPr>
        <w:tc>
          <w:tcPr>
            <w:tcW w:w="1101" w:type="dxa"/>
            <w:vMerge w:val="restart"/>
          </w:tcPr>
          <w:p w:rsidRPr="00844070" w:rsidR="007D1242" w:rsidP="00110FED" w:rsidRDefault="007D1242" w14:paraId="0332E3DE" w14:textId="77777777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Travanj</w:t>
            </w:r>
          </w:p>
          <w:p w:rsidRPr="00844070" w:rsidR="007D1242" w:rsidP="00110FED" w:rsidRDefault="007D1242" w14:paraId="525C7365" w14:textId="77777777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(6)</w:t>
            </w:r>
          </w:p>
        </w:tc>
        <w:tc>
          <w:tcPr>
            <w:tcW w:w="1842" w:type="dxa"/>
            <w:vMerge/>
          </w:tcPr>
          <w:p w:rsidRPr="00844070" w:rsidR="007D1242" w:rsidP="00110FED" w:rsidRDefault="007D1242" w14:paraId="3FC3C8EE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Pr="00844070" w:rsidR="007D1242" w:rsidP="00110FED" w:rsidRDefault="007D1242" w14:paraId="550017C5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27</w:t>
            </w: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7F9CBB14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53.</w:t>
            </w:r>
          </w:p>
        </w:tc>
        <w:tc>
          <w:tcPr>
            <w:tcW w:w="4252" w:type="dxa"/>
            <w:vMerge w:val="restart"/>
          </w:tcPr>
          <w:p w:rsidRPr="00844070" w:rsidR="007D1242" w:rsidP="00110FED" w:rsidRDefault="007D1242" w14:paraId="3AC1D84A" w14:textId="77777777">
            <w:pPr>
              <w:rPr>
                <w:rFonts w:ascii="Corbel" w:hAnsi="Corbel" w:cs="Arial"/>
              </w:rPr>
            </w:pPr>
            <w:proofErr w:type="spellStart"/>
            <w:r w:rsidRPr="00844070">
              <w:rPr>
                <w:rFonts w:ascii="Corbel" w:hAnsi="Corbel" w:cs="Arial"/>
              </w:rPr>
              <w:t>Koligativna</w:t>
            </w:r>
            <w:proofErr w:type="spellEnd"/>
            <w:r w:rsidRPr="00844070">
              <w:rPr>
                <w:rFonts w:ascii="Corbel" w:hAnsi="Corbel" w:cs="Arial"/>
              </w:rPr>
              <w:t xml:space="preserve"> svojstva otopina – uvod</w:t>
            </w:r>
          </w:p>
          <w:p w:rsidRPr="00844070" w:rsidR="007D1242" w:rsidP="003D0200" w:rsidRDefault="007D1242" w14:paraId="3993699F" w14:textId="77777777">
            <w:pPr>
              <w:rPr>
                <w:rFonts w:ascii="Corbel" w:hAnsi="Corbel" w:cs="Arial"/>
              </w:rPr>
            </w:pPr>
            <w:proofErr w:type="spellStart"/>
            <w:r w:rsidRPr="00844070">
              <w:rPr>
                <w:rFonts w:ascii="Corbel" w:hAnsi="Corbel" w:cs="Arial"/>
              </w:rPr>
              <w:t>Raoultov</w:t>
            </w:r>
            <w:proofErr w:type="spellEnd"/>
            <w:r w:rsidRPr="00844070">
              <w:rPr>
                <w:rFonts w:ascii="Corbel" w:hAnsi="Corbel" w:cs="Arial"/>
              </w:rPr>
              <w:t xml:space="preserve"> zakon</w:t>
            </w:r>
          </w:p>
        </w:tc>
        <w:tc>
          <w:tcPr>
            <w:tcW w:w="5814" w:type="dxa"/>
            <w:vMerge/>
          </w:tcPr>
          <w:p w:rsidRPr="00844070" w:rsidR="007D1242" w:rsidP="00110FED" w:rsidRDefault="007D1242" w14:paraId="6747D153" w14:textId="77777777">
            <w:pPr>
              <w:rPr>
                <w:rFonts w:ascii="Corbel" w:hAnsi="Corbel" w:cs="Arial"/>
              </w:rPr>
            </w:pPr>
          </w:p>
        </w:tc>
      </w:tr>
      <w:tr w:rsidRPr="00844070" w:rsidR="007D1242" w:rsidTr="00110FED" w14:paraId="298D4E9B" w14:textId="77777777">
        <w:trPr>
          <w:trHeight w:val="454"/>
        </w:trPr>
        <w:tc>
          <w:tcPr>
            <w:tcW w:w="1101" w:type="dxa"/>
            <w:vMerge/>
          </w:tcPr>
          <w:p w:rsidRPr="00844070" w:rsidR="007D1242" w:rsidP="00110FED" w:rsidRDefault="007D1242" w14:paraId="43ED91A6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0BF9552A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7D1242" w:rsidP="00110FED" w:rsidRDefault="007D1242" w14:paraId="7744E726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2964942B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54.</w:t>
            </w:r>
          </w:p>
        </w:tc>
        <w:tc>
          <w:tcPr>
            <w:tcW w:w="4252" w:type="dxa"/>
            <w:vMerge/>
          </w:tcPr>
          <w:p w:rsidRPr="00844070" w:rsidR="007D1242" w:rsidP="00110FED" w:rsidRDefault="007D1242" w14:paraId="1294F6BD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844070" w:rsidR="007D1242" w:rsidP="00110FED" w:rsidRDefault="007D1242" w14:paraId="77CA5E37" w14:textId="77777777">
            <w:pPr>
              <w:rPr>
                <w:rFonts w:ascii="Corbel" w:hAnsi="Corbel" w:cs="Arial"/>
              </w:rPr>
            </w:pPr>
          </w:p>
        </w:tc>
      </w:tr>
      <w:tr w:rsidRPr="00844070" w:rsidR="007D1242" w:rsidTr="00110FED" w14:paraId="4B036C80" w14:textId="77777777">
        <w:trPr>
          <w:trHeight w:val="454"/>
        </w:trPr>
        <w:tc>
          <w:tcPr>
            <w:tcW w:w="1101" w:type="dxa"/>
            <w:vMerge/>
          </w:tcPr>
          <w:p w:rsidRPr="00844070" w:rsidR="007D1242" w:rsidP="00110FED" w:rsidRDefault="007D1242" w14:paraId="2D0D5611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73ABA822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Pr="00844070" w:rsidR="007D1242" w:rsidP="00110FED" w:rsidRDefault="007D1242" w14:paraId="1B5E1804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28</w:t>
            </w: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03CC0814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55.</w:t>
            </w:r>
          </w:p>
        </w:tc>
        <w:tc>
          <w:tcPr>
            <w:tcW w:w="4252" w:type="dxa"/>
            <w:vMerge w:val="restart"/>
          </w:tcPr>
          <w:p w:rsidRPr="00844070" w:rsidR="007D1242" w:rsidP="003D0200" w:rsidRDefault="007D1242" w14:paraId="455EAAB3" w14:textId="77777777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Sniženje ledišta i povišenje vrelišta</w:t>
            </w:r>
          </w:p>
          <w:p w:rsidRPr="00844070" w:rsidR="007D1242" w:rsidP="003D0200" w:rsidRDefault="007D1242" w14:paraId="5BC78126" w14:textId="77777777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Osmoza i osmotski tlak</w:t>
            </w:r>
          </w:p>
        </w:tc>
        <w:tc>
          <w:tcPr>
            <w:tcW w:w="5814" w:type="dxa"/>
            <w:vMerge/>
          </w:tcPr>
          <w:p w:rsidRPr="00844070" w:rsidR="007D1242" w:rsidP="00110FED" w:rsidRDefault="007D1242" w14:paraId="0FB26CC5" w14:textId="77777777">
            <w:pPr>
              <w:rPr>
                <w:rFonts w:ascii="Corbel" w:hAnsi="Corbel" w:cs="Arial"/>
              </w:rPr>
            </w:pPr>
          </w:p>
        </w:tc>
      </w:tr>
      <w:tr w:rsidRPr="00844070" w:rsidR="007D1242" w:rsidTr="00110FED" w14:paraId="6DDC2B26" w14:textId="77777777">
        <w:trPr>
          <w:trHeight w:val="454"/>
        </w:trPr>
        <w:tc>
          <w:tcPr>
            <w:tcW w:w="1101" w:type="dxa"/>
            <w:vMerge/>
          </w:tcPr>
          <w:p w:rsidRPr="00844070" w:rsidR="007D1242" w:rsidP="00110FED" w:rsidRDefault="007D1242" w14:paraId="5D664769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37CE69FA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7D1242" w:rsidP="00110FED" w:rsidRDefault="007D1242" w14:paraId="04C465B4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7D7E619C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56.</w:t>
            </w:r>
          </w:p>
        </w:tc>
        <w:tc>
          <w:tcPr>
            <w:tcW w:w="4252" w:type="dxa"/>
            <w:vMerge/>
          </w:tcPr>
          <w:p w:rsidRPr="00844070" w:rsidR="007D1242" w:rsidP="00110FED" w:rsidRDefault="007D1242" w14:paraId="747398DA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844070" w:rsidR="007D1242" w:rsidP="00110FED" w:rsidRDefault="007D1242" w14:paraId="11BBD4B7" w14:textId="77777777">
            <w:pPr>
              <w:rPr>
                <w:rFonts w:ascii="Corbel" w:hAnsi="Corbel" w:cs="Arial"/>
              </w:rPr>
            </w:pPr>
          </w:p>
        </w:tc>
      </w:tr>
      <w:tr w:rsidRPr="00844070" w:rsidR="007D1242" w:rsidTr="00110FED" w14:paraId="0800C669" w14:textId="77777777">
        <w:trPr>
          <w:trHeight w:val="454"/>
        </w:trPr>
        <w:tc>
          <w:tcPr>
            <w:tcW w:w="1101" w:type="dxa"/>
            <w:vMerge/>
          </w:tcPr>
          <w:p w:rsidRPr="00844070" w:rsidR="007D1242" w:rsidP="00110FED" w:rsidRDefault="007D1242" w14:paraId="32703343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 w:val="restart"/>
          </w:tcPr>
          <w:p w:rsidRPr="00844070" w:rsidR="007D1242" w:rsidP="00110FED" w:rsidRDefault="00CB27B0" w14:paraId="156B5EE5" w14:textId="77777777">
            <w:pPr>
              <w:rPr>
                <w:rFonts w:ascii="Corbel" w:hAnsi="Corbel" w:cs="Arial"/>
                <w:b/>
              </w:rPr>
            </w:pPr>
            <w:r w:rsidRPr="00844070">
              <w:rPr>
                <w:rFonts w:ascii="Corbel" w:hAnsi="Corbel" w:cs="Arial"/>
                <w:b/>
              </w:rPr>
              <w:t>6</w:t>
            </w:r>
            <w:r w:rsidRPr="00844070" w:rsidR="007D1242">
              <w:rPr>
                <w:rFonts w:ascii="Corbel" w:hAnsi="Corbel" w:cs="Arial"/>
                <w:b/>
              </w:rPr>
              <w:t>. Brzina kemijskih reakcija</w:t>
            </w:r>
          </w:p>
        </w:tc>
        <w:tc>
          <w:tcPr>
            <w:tcW w:w="709" w:type="dxa"/>
            <w:vMerge w:val="restart"/>
            <w:vAlign w:val="center"/>
          </w:tcPr>
          <w:p w:rsidRPr="00844070" w:rsidR="007D1242" w:rsidP="00110FED" w:rsidRDefault="007D1242" w14:paraId="53242A97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29</w:t>
            </w: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2D82D3EC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57.</w:t>
            </w:r>
          </w:p>
        </w:tc>
        <w:tc>
          <w:tcPr>
            <w:tcW w:w="4252" w:type="dxa"/>
            <w:vMerge w:val="restart"/>
          </w:tcPr>
          <w:p w:rsidRPr="00844070" w:rsidR="007D1242" w:rsidP="00110FED" w:rsidRDefault="007D1242" w14:paraId="0F08E240" w14:textId="77777777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Kemijska kinetika – uvod, prosječna i trenutačna brzina reakcije</w:t>
            </w:r>
          </w:p>
        </w:tc>
        <w:tc>
          <w:tcPr>
            <w:tcW w:w="5814" w:type="dxa"/>
            <w:vMerge w:val="restart"/>
          </w:tcPr>
          <w:p w:rsidRPr="00844070" w:rsidR="006101DD" w:rsidP="006101DD" w:rsidRDefault="006101DD" w14:paraId="62DC58BC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  <w:bCs/>
              </w:rPr>
            </w:pPr>
            <w:r w:rsidRPr="00844070">
              <w:rPr>
                <w:rFonts w:ascii="Corbel" w:hAnsi="Corbel" w:eastAsia="MuseoSans-300" w:cstheme="minorHAnsi"/>
                <w:b/>
                <w:bCs/>
              </w:rPr>
              <w:t>KEM SŠ B.2.1.</w:t>
            </w:r>
            <w:r w:rsidRPr="00844070">
              <w:rPr>
                <w:rFonts w:ascii="Corbel" w:hAnsi="Corbel" w:eastAsia="MuseoSans-300" w:cstheme="minorHAnsi"/>
                <w:bCs/>
              </w:rPr>
              <w:t xml:space="preserve"> Analizira brzine različitih promjena.</w:t>
            </w:r>
          </w:p>
          <w:p w:rsidRPr="00844070" w:rsidR="007D1242" w:rsidP="006101DD" w:rsidRDefault="006101DD" w14:paraId="3A4519EF" w14:textId="77777777">
            <w:pPr>
              <w:spacing w:after="0"/>
              <w:rPr>
                <w:rFonts w:ascii="Corbel" w:hAnsi="Corbel" w:cs="Arial"/>
              </w:rPr>
            </w:pPr>
            <w:r w:rsidRPr="00844070">
              <w:rPr>
                <w:rFonts w:ascii="Corbel" w:hAnsi="Corbel" w:eastAsia="MuseoSans-300" w:cstheme="minorHAnsi"/>
              </w:rPr>
              <w:t>Analizira brzinu kemijske promjene i djelovanje čimbenika koji utječu na brzinu promjene.</w:t>
            </w:r>
          </w:p>
        </w:tc>
      </w:tr>
      <w:tr w:rsidRPr="00844070" w:rsidR="007D1242" w:rsidTr="00110FED" w14:paraId="2FA8276F" w14:textId="77777777">
        <w:trPr>
          <w:trHeight w:val="454"/>
        </w:trPr>
        <w:tc>
          <w:tcPr>
            <w:tcW w:w="1101" w:type="dxa"/>
            <w:vMerge/>
          </w:tcPr>
          <w:p w:rsidRPr="00844070" w:rsidR="007D1242" w:rsidP="00110FED" w:rsidRDefault="007D1242" w14:paraId="20C862CB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4282C583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7D1242" w:rsidP="00110FED" w:rsidRDefault="007D1242" w14:paraId="2DDFFC2C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</w:tcPr>
          <w:p w:rsidRPr="00844070" w:rsidR="007D1242" w:rsidP="00110FED" w:rsidRDefault="007D1242" w14:paraId="04D9E5B3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58.</w:t>
            </w:r>
          </w:p>
        </w:tc>
        <w:tc>
          <w:tcPr>
            <w:tcW w:w="4252" w:type="dxa"/>
            <w:vMerge/>
          </w:tcPr>
          <w:p w:rsidRPr="00844070" w:rsidR="007D1242" w:rsidP="00110FED" w:rsidRDefault="007D1242" w14:paraId="364DC2F8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844070" w:rsidR="007D1242" w:rsidP="00110FED" w:rsidRDefault="007D1242" w14:paraId="603D6DBF" w14:textId="77777777">
            <w:pPr>
              <w:rPr>
                <w:rFonts w:ascii="Corbel" w:hAnsi="Corbel" w:cs="Arial"/>
              </w:rPr>
            </w:pPr>
          </w:p>
        </w:tc>
      </w:tr>
      <w:tr w:rsidRPr="00844070" w:rsidR="007D1242" w:rsidTr="00110FED" w14:paraId="0F01CFD1" w14:textId="77777777">
        <w:trPr>
          <w:trHeight w:val="454"/>
        </w:trPr>
        <w:tc>
          <w:tcPr>
            <w:tcW w:w="1101" w:type="dxa"/>
            <w:vMerge w:val="restart"/>
          </w:tcPr>
          <w:p w:rsidRPr="00844070" w:rsidR="007D1242" w:rsidP="00110FED" w:rsidRDefault="007D1242" w14:paraId="60FD8824" w14:textId="77777777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Svibanj</w:t>
            </w:r>
          </w:p>
          <w:p w:rsidRPr="00844070" w:rsidR="007D1242" w:rsidP="00110FED" w:rsidRDefault="007D1242" w14:paraId="795CBD78" w14:textId="77777777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(8)</w:t>
            </w:r>
          </w:p>
        </w:tc>
        <w:tc>
          <w:tcPr>
            <w:tcW w:w="1842" w:type="dxa"/>
            <w:vMerge/>
          </w:tcPr>
          <w:p w:rsidRPr="00844070" w:rsidR="007D1242" w:rsidP="00110FED" w:rsidRDefault="007D1242" w14:paraId="75DD901D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Pr="00844070" w:rsidR="007D1242" w:rsidP="00110FED" w:rsidRDefault="007D1242" w14:paraId="4FEE9B8D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30</w:t>
            </w: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0FD2432C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59.</w:t>
            </w:r>
          </w:p>
        </w:tc>
        <w:tc>
          <w:tcPr>
            <w:tcW w:w="4252" w:type="dxa"/>
            <w:vMerge w:val="restart"/>
          </w:tcPr>
          <w:p w:rsidRPr="00844070" w:rsidR="007D1242" w:rsidP="00F510EC" w:rsidRDefault="007D1242" w14:paraId="1067A563" w14:textId="77777777">
            <w:pPr>
              <w:rPr>
                <w:rFonts w:ascii="Corbel" w:hAnsi="Corbel" w:cs="Times New Roman"/>
              </w:rPr>
            </w:pPr>
            <w:r w:rsidRPr="00844070">
              <w:rPr>
                <w:rFonts w:ascii="Corbel" w:hAnsi="Corbel" w:cs="Times New Roman"/>
              </w:rPr>
              <w:t xml:space="preserve">Prosječna brzina trošenja </w:t>
            </w:r>
            <w:proofErr w:type="spellStart"/>
            <w:r w:rsidRPr="00844070">
              <w:rPr>
                <w:rFonts w:ascii="Corbel" w:hAnsi="Corbel" w:cs="Times New Roman"/>
              </w:rPr>
              <w:t>reaktanata</w:t>
            </w:r>
            <w:proofErr w:type="spellEnd"/>
            <w:r w:rsidRPr="00844070">
              <w:rPr>
                <w:rFonts w:ascii="Corbel" w:hAnsi="Corbel" w:cs="Times New Roman"/>
              </w:rPr>
              <w:t xml:space="preserve"> i nastajanja produkata</w:t>
            </w:r>
          </w:p>
          <w:p w:rsidRPr="00844070" w:rsidR="007D1242" w:rsidP="00F510EC" w:rsidRDefault="007D1242" w14:paraId="7340757E" w14:textId="77777777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Times New Roman"/>
              </w:rPr>
              <w:t>Brzina kemijske reakcije</w:t>
            </w:r>
          </w:p>
        </w:tc>
        <w:tc>
          <w:tcPr>
            <w:tcW w:w="5814" w:type="dxa"/>
            <w:vMerge/>
          </w:tcPr>
          <w:p w:rsidRPr="00844070" w:rsidR="007D1242" w:rsidP="00110FED" w:rsidRDefault="007D1242" w14:paraId="0AE85B43" w14:textId="77777777">
            <w:pPr>
              <w:ind w:left="2"/>
              <w:rPr>
                <w:rFonts w:ascii="Corbel" w:hAnsi="Corbel"/>
              </w:rPr>
            </w:pPr>
          </w:p>
        </w:tc>
      </w:tr>
      <w:tr w:rsidRPr="00844070" w:rsidR="007D1242" w:rsidTr="00110FED" w14:paraId="3F3D7E7A" w14:textId="77777777">
        <w:trPr>
          <w:trHeight w:val="454"/>
        </w:trPr>
        <w:tc>
          <w:tcPr>
            <w:tcW w:w="1101" w:type="dxa"/>
            <w:vMerge/>
          </w:tcPr>
          <w:p w:rsidRPr="00844070" w:rsidR="007D1242" w:rsidP="00110FED" w:rsidRDefault="007D1242" w14:paraId="538E3A6C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1264359A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7D1242" w:rsidP="00110FED" w:rsidRDefault="007D1242" w14:paraId="29690BCB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3DF64316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60.</w:t>
            </w:r>
          </w:p>
        </w:tc>
        <w:tc>
          <w:tcPr>
            <w:tcW w:w="4252" w:type="dxa"/>
            <w:vMerge/>
          </w:tcPr>
          <w:p w:rsidRPr="00844070" w:rsidR="007D1242" w:rsidP="00110FED" w:rsidRDefault="007D1242" w14:paraId="2B7882C1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844070" w:rsidR="007D1242" w:rsidP="00110FED" w:rsidRDefault="007D1242" w14:paraId="493CDED5" w14:textId="77777777">
            <w:pPr>
              <w:rPr>
                <w:rFonts w:ascii="Corbel" w:hAnsi="Corbel" w:cs="Arial"/>
              </w:rPr>
            </w:pPr>
          </w:p>
        </w:tc>
      </w:tr>
      <w:tr w:rsidRPr="00844070" w:rsidR="007D1242" w:rsidTr="00110FED" w14:paraId="6CCCDA3C" w14:textId="77777777">
        <w:trPr>
          <w:trHeight w:val="454"/>
        </w:trPr>
        <w:tc>
          <w:tcPr>
            <w:tcW w:w="1101" w:type="dxa"/>
            <w:vMerge/>
          </w:tcPr>
          <w:p w:rsidRPr="00844070" w:rsidR="007D1242" w:rsidP="00110FED" w:rsidRDefault="007D1242" w14:paraId="3529D3C8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20AE61BF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Pr="00844070" w:rsidR="007D1242" w:rsidP="00110FED" w:rsidRDefault="007D1242" w14:paraId="5CE897CE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31</w:t>
            </w: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6214953F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61.</w:t>
            </w:r>
          </w:p>
        </w:tc>
        <w:tc>
          <w:tcPr>
            <w:tcW w:w="4252" w:type="dxa"/>
            <w:vMerge w:val="restart"/>
          </w:tcPr>
          <w:p w:rsidRPr="00844070" w:rsidR="007D1242" w:rsidP="00110FED" w:rsidRDefault="007D1242" w14:paraId="4AAE82CE" w14:textId="77777777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Utjecaj temperature na brzinu kemijske reakcije</w:t>
            </w:r>
          </w:p>
        </w:tc>
        <w:tc>
          <w:tcPr>
            <w:tcW w:w="5814" w:type="dxa"/>
            <w:vMerge/>
          </w:tcPr>
          <w:p w:rsidRPr="00844070" w:rsidR="007D1242" w:rsidP="00110FED" w:rsidRDefault="007D1242" w14:paraId="23DCE869" w14:textId="77777777">
            <w:pPr>
              <w:rPr>
                <w:rFonts w:ascii="Corbel" w:hAnsi="Corbel" w:cs="Arial"/>
              </w:rPr>
            </w:pPr>
          </w:p>
        </w:tc>
      </w:tr>
      <w:tr w:rsidRPr="00844070" w:rsidR="007D1242" w:rsidTr="00110FED" w14:paraId="302F60ED" w14:textId="77777777">
        <w:trPr>
          <w:trHeight w:val="454"/>
        </w:trPr>
        <w:tc>
          <w:tcPr>
            <w:tcW w:w="1101" w:type="dxa"/>
            <w:vMerge/>
          </w:tcPr>
          <w:p w:rsidRPr="00844070" w:rsidR="007D1242" w:rsidP="00110FED" w:rsidRDefault="007D1242" w14:paraId="09DD24B0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03D53534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7D1242" w:rsidP="00110FED" w:rsidRDefault="007D1242" w14:paraId="2566C763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72FBDCFB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62.</w:t>
            </w:r>
          </w:p>
        </w:tc>
        <w:tc>
          <w:tcPr>
            <w:tcW w:w="4252" w:type="dxa"/>
            <w:vMerge/>
          </w:tcPr>
          <w:p w:rsidRPr="00844070" w:rsidR="007D1242" w:rsidP="00110FED" w:rsidRDefault="007D1242" w14:paraId="435975FB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844070" w:rsidR="007D1242" w:rsidP="00110FED" w:rsidRDefault="007D1242" w14:paraId="5A0FEE21" w14:textId="77777777">
            <w:pPr>
              <w:rPr>
                <w:rFonts w:ascii="Corbel" w:hAnsi="Corbel" w:cs="Arial"/>
              </w:rPr>
            </w:pPr>
          </w:p>
        </w:tc>
      </w:tr>
      <w:tr w:rsidRPr="00844070" w:rsidR="007D1242" w:rsidTr="00110FED" w14:paraId="6F8A52E2" w14:textId="77777777">
        <w:trPr>
          <w:trHeight w:val="454"/>
        </w:trPr>
        <w:tc>
          <w:tcPr>
            <w:tcW w:w="1101" w:type="dxa"/>
            <w:vMerge/>
          </w:tcPr>
          <w:p w:rsidRPr="00844070" w:rsidR="007D1242" w:rsidP="00110FED" w:rsidRDefault="007D1242" w14:paraId="24A61E05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13DA68F5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Pr="00844070" w:rsidR="007D1242" w:rsidP="00110FED" w:rsidRDefault="007D1242" w14:paraId="3CF928E4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32</w:t>
            </w: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3DA27AE9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63.</w:t>
            </w:r>
          </w:p>
        </w:tc>
        <w:tc>
          <w:tcPr>
            <w:tcW w:w="4252" w:type="dxa"/>
            <w:vMerge w:val="restart"/>
          </w:tcPr>
          <w:p w:rsidRPr="00844070" w:rsidR="007D1242" w:rsidP="000F5C18" w:rsidRDefault="007D1242" w14:paraId="1D520C72" w14:textId="77777777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 xml:space="preserve">Utjecaj koncentracije </w:t>
            </w:r>
            <w:proofErr w:type="spellStart"/>
            <w:r w:rsidRPr="00844070">
              <w:rPr>
                <w:rFonts w:ascii="Corbel" w:hAnsi="Corbel" w:cs="Arial"/>
              </w:rPr>
              <w:t>reaktanata</w:t>
            </w:r>
            <w:proofErr w:type="spellEnd"/>
            <w:r w:rsidRPr="00844070">
              <w:rPr>
                <w:rFonts w:ascii="Corbel" w:hAnsi="Corbel" w:cs="Arial"/>
              </w:rPr>
              <w:t xml:space="preserve"> na brzinu kemijske reakcije</w:t>
            </w:r>
          </w:p>
        </w:tc>
        <w:tc>
          <w:tcPr>
            <w:tcW w:w="5814" w:type="dxa"/>
            <w:vMerge/>
          </w:tcPr>
          <w:p w:rsidRPr="00844070" w:rsidR="007D1242" w:rsidP="00110FED" w:rsidRDefault="007D1242" w14:paraId="6FB4360C" w14:textId="77777777">
            <w:pPr>
              <w:rPr>
                <w:rFonts w:ascii="Corbel" w:hAnsi="Corbel" w:cs="Arial"/>
              </w:rPr>
            </w:pPr>
          </w:p>
        </w:tc>
      </w:tr>
      <w:tr w:rsidRPr="00844070" w:rsidR="007D1242" w:rsidTr="00110FED" w14:paraId="2B4EEAA8" w14:textId="77777777">
        <w:trPr>
          <w:trHeight w:val="454"/>
        </w:trPr>
        <w:tc>
          <w:tcPr>
            <w:tcW w:w="1101" w:type="dxa"/>
            <w:vMerge/>
          </w:tcPr>
          <w:p w:rsidRPr="00844070" w:rsidR="007D1242" w:rsidP="00110FED" w:rsidRDefault="007D1242" w14:paraId="289A90EE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4CB6B26F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7D1242" w:rsidP="00110FED" w:rsidRDefault="007D1242" w14:paraId="17E81A1A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3E3E1FC0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64.</w:t>
            </w:r>
          </w:p>
        </w:tc>
        <w:tc>
          <w:tcPr>
            <w:tcW w:w="4252" w:type="dxa"/>
            <w:vMerge/>
          </w:tcPr>
          <w:p w:rsidRPr="00844070" w:rsidR="007D1242" w:rsidP="00110FED" w:rsidRDefault="007D1242" w14:paraId="7054ED73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844070" w:rsidR="007D1242" w:rsidP="00110FED" w:rsidRDefault="007D1242" w14:paraId="052659C7" w14:textId="77777777">
            <w:pPr>
              <w:rPr>
                <w:rFonts w:ascii="Corbel" w:hAnsi="Corbel" w:cs="Arial"/>
              </w:rPr>
            </w:pPr>
          </w:p>
        </w:tc>
      </w:tr>
      <w:tr w:rsidRPr="00844070" w:rsidR="007D1242" w:rsidTr="00110FED" w14:paraId="55661E43" w14:textId="77777777">
        <w:trPr>
          <w:trHeight w:val="454"/>
        </w:trPr>
        <w:tc>
          <w:tcPr>
            <w:tcW w:w="1101" w:type="dxa"/>
            <w:vMerge/>
          </w:tcPr>
          <w:p w:rsidRPr="00844070" w:rsidR="007D1242" w:rsidP="00110FED" w:rsidRDefault="007D1242" w14:paraId="0D8CEDD3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728C735E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Pr="00844070" w:rsidR="007D1242" w:rsidP="00110FED" w:rsidRDefault="007D1242" w14:paraId="1132D470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33</w:t>
            </w: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660C86C1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65.</w:t>
            </w:r>
          </w:p>
        </w:tc>
        <w:tc>
          <w:tcPr>
            <w:tcW w:w="4252" w:type="dxa"/>
            <w:vMerge w:val="restart"/>
          </w:tcPr>
          <w:p w:rsidRPr="00844070" w:rsidR="007D1242" w:rsidP="000F5C18" w:rsidRDefault="007D1242" w14:paraId="099A918D" w14:textId="77777777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 xml:space="preserve">Utjecaj površine </w:t>
            </w:r>
            <w:proofErr w:type="spellStart"/>
            <w:r w:rsidRPr="00844070">
              <w:rPr>
                <w:rFonts w:ascii="Corbel" w:hAnsi="Corbel" w:cs="Arial"/>
              </w:rPr>
              <w:t>reaktanta</w:t>
            </w:r>
            <w:proofErr w:type="spellEnd"/>
            <w:r w:rsidRPr="00844070">
              <w:rPr>
                <w:rFonts w:ascii="Corbel" w:hAnsi="Corbel" w:cs="Arial"/>
              </w:rPr>
              <w:t xml:space="preserve"> i </w:t>
            </w:r>
            <w:proofErr w:type="spellStart"/>
            <w:r w:rsidRPr="00844070">
              <w:rPr>
                <w:rFonts w:ascii="Corbel" w:hAnsi="Corbel" w:cs="Arial"/>
              </w:rPr>
              <w:t>agregacijskog</w:t>
            </w:r>
            <w:proofErr w:type="spellEnd"/>
            <w:r w:rsidRPr="00844070">
              <w:rPr>
                <w:rFonts w:ascii="Corbel" w:hAnsi="Corbel" w:cs="Arial"/>
              </w:rPr>
              <w:t xml:space="preserve"> stanja </w:t>
            </w:r>
            <w:proofErr w:type="spellStart"/>
            <w:r w:rsidRPr="00844070">
              <w:rPr>
                <w:rFonts w:ascii="Corbel" w:hAnsi="Corbel" w:cs="Arial"/>
              </w:rPr>
              <w:t>reaktanata</w:t>
            </w:r>
            <w:proofErr w:type="spellEnd"/>
            <w:r w:rsidRPr="00844070">
              <w:rPr>
                <w:rFonts w:ascii="Corbel" w:hAnsi="Corbel" w:cs="Arial"/>
              </w:rPr>
              <w:t xml:space="preserve"> na brzinu kemijske reakcije</w:t>
            </w:r>
          </w:p>
        </w:tc>
        <w:tc>
          <w:tcPr>
            <w:tcW w:w="5814" w:type="dxa"/>
            <w:vMerge/>
          </w:tcPr>
          <w:p w:rsidRPr="00844070" w:rsidR="007D1242" w:rsidP="00110FED" w:rsidRDefault="007D1242" w14:paraId="09CE963B" w14:textId="77777777">
            <w:pPr>
              <w:rPr>
                <w:rFonts w:ascii="Corbel" w:hAnsi="Corbel" w:cs="Arial"/>
              </w:rPr>
            </w:pPr>
          </w:p>
        </w:tc>
      </w:tr>
      <w:tr w:rsidRPr="00844070" w:rsidR="007D1242" w:rsidTr="00110FED" w14:paraId="2E02529B" w14:textId="77777777">
        <w:trPr>
          <w:trHeight w:val="454"/>
        </w:trPr>
        <w:tc>
          <w:tcPr>
            <w:tcW w:w="1101" w:type="dxa"/>
            <w:vMerge/>
          </w:tcPr>
          <w:p w:rsidRPr="00844070" w:rsidR="007D1242" w:rsidP="00110FED" w:rsidRDefault="007D1242" w14:paraId="49A3DF75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2EC073A8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7D1242" w:rsidP="00110FED" w:rsidRDefault="007D1242" w14:paraId="2821B9F1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30E71816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66.</w:t>
            </w:r>
          </w:p>
        </w:tc>
        <w:tc>
          <w:tcPr>
            <w:tcW w:w="4252" w:type="dxa"/>
            <w:vMerge/>
          </w:tcPr>
          <w:p w:rsidRPr="00844070" w:rsidR="007D1242" w:rsidP="00110FED" w:rsidRDefault="007D1242" w14:paraId="2C93CD0C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844070" w:rsidR="007D1242" w:rsidP="00110FED" w:rsidRDefault="007D1242" w14:paraId="3D2E2305" w14:textId="77777777">
            <w:pPr>
              <w:rPr>
                <w:rFonts w:ascii="Corbel" w:hAnsi="Corbel" w:cs="Arial"/>
              </w:rPr>
            </w:pPr>
          </w:p>
        </w:tc>
      </w:tr>
      <w:tr w:rsidRPr="00844070" w:rsidR="007D1242" w:rsidTr="00110FED" w14:paraId="2D6774B2" w14:textId="77777777">
        <w:trPr>
          <w:trHeight w:val="454"/>
        </w:trPr>
        <w:tc>
          <w:tcPr>
            <w:tcW w:w="1101" w:type="dxa"/>
            <w:vMerge w:val="restart"/>
          </w:tcPr>
          <w:p w:rsidRPr="00844070" w:rsidR="007D1242" w:rsidP="00110FED" w:rsidRDefault="007D1242" w14:paraId="2A27CB58" w14:textId="77777777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Lipanj</w:t>
            </w:r>
          </w:p>
          <w:p w:rsidRPr="00844070" w:rsidR="007D1242" w:rsidP="00110FED" w:rsidRDefault="007D1242" w14:paraId="53B0A9F0" w14:textId="77777777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(4)</w:t>
            </w:r>
          </w:p>
        </w:tc>
        <w:tc>
          <w:tcPr>
            <w:tcW w:w="1842" w:type="dxa"/>
            <w:vMerge/>
          </w:tcPr>
          <w:p w:rsidRPr="00844070" w:rsidR="007D1242" w:rsidP="00110FED" w:rsidRDefault="007D1242" w14:paraId="3B743427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Pr="00844070" w:rsidR="007D1242" w:rsidP="00110FED" w:rsidRDefault="007D1242" w14:paraId="74019F72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34</w:t>
            </w: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7D4ECC1A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67.</w:t>
            </w:r>
          </w:p>
        </w:tc>
        <w:tc>
          <w:tcPr>
            <w:tcW w:w="4252" w:type="dxa"/>
            <w:vMerge w:val="restart"/>
          </w:tcPr>
          <w:p w:rsidRPr="00844070" w:rsidR="007D1242" w:rsidP="004B4694" w:rsidRDefault="007D1242" w14:paraId="52F8ECAB" w14:textId="77777777">
            <w:pPr>
              <w:rPr>
                <w:rFonts w:ascii="Corbel" w:hAnsi="Corbel" w:cs="Times New Roman"/>
              </w:rPr>
            </w:pPr>
            <w:r w:rsidRPr="00844070">
              <w:rPr>
                <w:rFonts w:ascii="Corbel" w:hAnsi="Corbel" w:cs="Arial"/>
              </w:rPr>
              <w:t xml:space="preserve">Reakcijski dijagram – </w:t>
            </w:r>
            <w:r w:rsidRPr="00844070">
              <w:rPr>
                <w:rFonts w:ascii="Corbel" w:hAnsi="Corbel" w:cs="Times New Roman"/>
              </w:rPr>
              <w:t xml:space="preserve"> prijelazno stanje, energija aktivacije, reakcijski dijagram</w:t>
            </w:r>
          </w:p>
        </w:tc>
        <w:tc>
          <w:tcPr>
            <w:tcW w:w="5814" w:type="dxa"/>
            <w:vMerge/>
          </w:tcPr>
          <w:p w:rsidRPr="00844070" w:rsidR="007D1242" w:rsidP="00110FED" w:rsidRDefault="007D1242" w14:paraId="329C3344" w14:textId="77777777">
            <w:pPr>
              <w:rPr>
                <w:rFonts w:ascii="Corbel" w:hAnsi="Corbel" w:cs="Arial"/>
              </w:rPr>
            </w:pPr>
          </w:p>
        </w:tc>
      </w:tr>
      <w:tr w:rsidRPr="00844070" w:rsidR="007D1242" w:rsidTr="00110FED" w14:paraId="2F45F36A" w14:textId="77777777">
        <w:trPr>
          <w:trHeight w:val="454"/>
        </w:trPr>
        <w:tc>
          <w:tcPr>
            <w:tcW w:w="1101" w:type="dxa"/>
            <w:vMerge/>
          </w:tcPr>
          <w:p w:rsidRPr="00844070" w:rsidR="007D1242" w:rsidP="00110FED" w:rsidRDefault="007D1242" w14:paraId="74F4A4F5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6869321A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7D1242" w:rsidP="00110FED" w:rsidRDefault="007D1242" w14:paraId="26B40D40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646D291D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68.</w:t>
            </w:r>
          </w:p>
        </w:tc>
        <w:tc>
          <w:tcPr>
            <w:tcW w:w="4252" w:type="dxa"/>
            <w:vMerge/>
          </w:tcPr>
          <w:p w:rsidRPr="00844070" w:rsidR="007D1242" w:rsidP="00110FED" w:rsidRDefault="007D1242" w14:paraId="4ACF27B5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844070" w:rsidR="007D1242" w:rsidP="00110FED" w:rsidRDefault="007D1242" w14:paraId="0833335C" w14:textId="77777777">
            <w:pPr>
              <w:rPr>
                <w:rFonts w:ascii="Corbel" w:hAnsi="Corbel" w:cs="Arial"/>
              </w:rPr>
            </w:pPr>
          </w:p>
        </w:tc>
      </w:tr>
      <w:tr w:rsidRPr="00844070" w:rsidR="007D1242" w:rsidTr="00110FED" w14:paraId="017DCC8E" w14:textId="77777777">
        <w:trPr>
          <w:trHeight w:val="454"/>
        </w:trPr>
        <w:tc>
          <w:tcPr>
            <w:tcW w:w="1101" w:type="dxa"/>
            <w:vMerge/>
          </w:tcPr>
          <w:p w:rsidRPr="00844070" w:rsidR="007D1242" w:rsidP="00110FED" w:rsidRDefault="007D1242" w14:paraId="2997FCAE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46C56A84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 w:rsidRPr="00844070" w:rsidR="007D1242" w:rsidP="00110FED" w:rsidRDefault="007D1242" w14:paraId="1E94127C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35</w:t>
            </w:r>
          </w:p>
        </w:tc>
        <w:tc>
          <w:tcPr>
            <w:tcW w:w="709" w:type="dxa"/>
            <w:vAlign w:val="center"/>
          </w:tcPr>
          <w:p w:rsidRPr="00844070" w:rsidR="007D1242" w:rsidP="00110FED" w:rsidRDefault="007D1242" w14:paraId="3195F24B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69.</w:t>
            </w:r>
          </w:p>
        </w:tc>
        <w:tc>
          <w:tcPr>
            <w:tcW w:w="4252" w:type="dxa"/>
            <w:vMerge w:val="restart"/>
          </w:tcPr>
          <w:p w:rsidRPr="00844070" w:rsidR="007D1242" w:rsidP="00110FED" w:rsidRDefault="007D1242" w14:paraId="607CF984" w14:textId="77777777">
            <w:pPr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Sistematizacija nastavnih sadržaja</w:t>
            </w:r>
          </w:p>
          <w:p w:rsidRPr="00844070" w:rsidR="007D1242" w:rsidP="00110FED" w:rsidRDefault="007D1242" w14:paraId="357D27BA" w14:textId="77777777">
            <w:pPr>
              <w:spacing w:before="24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Zaključivanje ocjena</w:t>
            </w:r>
          </w:p>
        </w:tc>
        <w:tc>
          <w:tcPr>
            <w:tcW w:w="5814" w:type="dxa"/>
            <w:vMerge/>
          </w:tcPr>
          <w:p w:rsidRPr="00844070" w:rsidR="007D1242" w:rsidP="00110FED" w:rsidRDefault="007D1242" w14:paraId="1D69DE31" w14:textId="77777777">
            <w:pPr>
              <w:rPr>
                <w:rFonts w:ascii="Corbel" w:hAnsi="Corbel" w:cs="Arial"/>
              </w:rPr>
            </w:pPr>
          </w:p>
        </w:tc>
      </w:tr>
      <w:tr w:rsidRPr="00844070" w:rsidR="007D1242" w:rsidTr="00110FED" w14:paraId="75DF38D8" w14:textId="77777777">
        <w:trPr>
          <w:trHeight w:val="454"/>
        </w:trPr>
        <w:tc>
          <w:tcPr>
            <w:tcW w:w="1101" w:type="dxa"/>
            <w:vMerge/>
          </w:tcPr>
          <w:p w:rsidRPr="00844070" w:rsidR="007D1242" w:rsidP="00110FED" w:rsidRDefault="007D1242" w14:paraId="521D1364" w14:textId="77777777">
            <w:pPr>
              <w:rPr>
                <w:rFonts w:ascii="Corbel" w:hAnsi="Corbel" w:cs="Arial"/>
              </w:rPr>
            </w:pPr>
          </w:p>
        </w:tc>
        <w:tc>
          <w:tcPr>
            <w:tcW w:w="1842" w:type="dxa"/>
            <w:vMerge/>
          </w:tcPr>
          <w:p w:rsidRPr="00844070" w:rsidR="007D1242" w:rsidP="00110FED" w:rsidRDefault="007D1242" w14:paraId="407DB8D3" w14:textId="777777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Pr="00844070" w:rsidR="007D1242" w:rsidP="00110FED" w:rsidRDefault="007D1242" w14:paraId="32283F42" w14:textId="77777777">
            <w:pPr>
              <w:spacing w:line="360" w:lineRule="auto"/>
              <w:jc w:val="center"/>
              <w:rPr>
                <w:rFonts w:ascii="Corbel" w:hAnsi="Corbel" w:cs="Arial"/>
              </w:rPr>
            </w:pPr>
          </w:p>
        </w:tc>
        <w:tc>
          <w:tcPr>
            <w:tcW w:w="709" w:type="dxa"/>
          </w:tcPr>
          <w:p w:rsidRPr="00844070" w:rsidR="007D1242" w:rsidP="00110FED" w:rsidRDefault="007D1242" w14:paraId="4D0FA131" w14:textId="77777777">
            <w:pPr>
              <w:jc w:val="center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</w:rPr>
              <w:t>70.</w:t>
            </w:r>
          </w:p>
        </w:tc>
        <w:tc>
          <w:tcPr>
            <w:tcW w:w="4252" w:type="dxa"/>
            <w:vMerge/>
          </w:tcPr>
          <w:p w:rsidRPr="00844070" w:rsidR="007D1242" w:rsidP="00110FED" w:rsidRDefault="007D1242" w14:paraId="6BA7A2F3" w14:textId="77777777">
            <w:pPr>
              <w:rPr>
                <w:rFonts w:ascii="Corbel" w:hAnsi="Corbel" w:cs="Arial"/>
              </w:rPr>
            </w:pPr>
          </w:p>
        </w:tc>
        <w:tc>
          <w:tcPr>
            <w:tcW w:w="5814" w:type="dxa"/>
            <w:vMerge/>
          </w:tcPr>
          <w:p w:rsidRPr="00844070" w:rsidR="007D1242" w:rsidP="00110FED" w:rsidRDefault="007D1242" w14:paraId="19232F6D" w14:textId="77777777">
            <w:pPr>
              <w:rPr>
                <w:rFonts w:ascii="Corbel" w:hAnsi="Corbel" w:cs="Arial"/>
              </w:rPr>
            </w:pPr>
          </w:p>
        </w:tc>
      </w:tr>
    </w:tbl>
    <w:p w:rsidRPr="00844070" w:rsidR="00F0265B" w:rsidP="00F0265B" w:rsidRDefault="00F0265B" w14:paraId="0F94A4EB" w14:textId="77777777">
      <w:pPr>
        <w:spacing w:before="240" w:after="0"/>
        <w:rPr>
          <w:rFonts w:ascii="Corbel" w:hAnsi="Corbel" w:cs="Arial"/>
        </w:rPr>
      </w:pPr>
      <w:r w:rsidRPr="00844070">
        <w:rPr>
          <w:rFonts w:ascii="Corbel" w:hAnsi="Corbel" w:cs="Arial"/>
        </w:rPr>
        <w:t xml:space="preserve">Odgojno-obrazovni ishodi Prirodoznanstvenog pristupa stavljeni su tablicu 2 jer se ovi ishodi mogu ostvariti u okviru svake od </w:t>
      </w:r>
      <w:r w:rsidRPr="00844070" w:rsidR="008937DB">
        <w:rPr>
          <w:rFonts w:ascii="Corbel" w:hAnsi="Corbel" w:cs="Arial"/>
        </w:rPr>
        <w:t>šest</w:t>
      </w:r>
      <w:r w:rsidRPr="00844070">
        <w:rPr>
          <w:rFonts w:ascii="Corbel" w:hAnsi="Corbel" w:cs="Arial"/>
        </w:rPr>
        <w:t xml:space="preserve"> tematsk</w:t>
      </w:r>
      <w:r w:rsidRPr="00844070" w:rsidR="008937DB">
        <w:rPr>
          <w:rFonts w:ascii="Corbel" w:hAnsi="Corbel" w:cs="Arial"/>
        </w:rPr>
        <w:t>ih</w:t>
      </w:r>
      <w:r w:rsidRPr="00844070">
        <w:rPr>
          <w:rFonts w:ascii="Corbel" w:hAnsi="Corbel" w:cs="Arial"/>
        </w:rPr>
        <w:t xml:space="preserve"> cjelin</w:t>
      </w:r>
      <w:r w:rsidRPr="00844070" w:rsidR="008937DB">
        <w:rPr>
          <w:rFonts w:ascii="Corbel" w:hAnsi="Corbel" w:cs="Arial"/>
        </w:rPr>
        <w:t>a</w:t>
      </w:r>
      <w:r w:rsidRPr="00844070">
        <w:rPr>
          <w:rFonts w:ascii="Corbel" w:hAnsi="Corbel" w:cs="Arial"/>
        </w:rPr>
        <w:t>.</w:t>
      </w:r>
    </w:p>
    <w:p w:rsidRPr="00844070" w:rsidR="00F0265B" w:rsidP="00F0265B" w:rsidRDefault="00F0265B" w14:paraId="548774F5" w14:textId="77777777">
      <w:pPr>
        <w:spacing w:before="120" w:line="240" w:lineRule="auto"/>
        <w:rPr>
          <w:rFonts w:ascii="Corbel" w:hAnsi="Corbel" w:cs="Arial"/>
        </w:rPr>
      </w:pPr>
      <w:r w:rsidRPr="00844070">
        <w:rPr>
          <w:rFonts w:ascii="Corbel" w:hAnsi="Corbel" w:cs="Arial"/>
        </w:rPr>
        <w:t>Tablica 2: Odgojno-obrazovni ishodi Prirodoznanstvenog pristupa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39"/>
        <w:gridCol w:w="7137"/>
      </w:tblGrid>
      <w:tr w:rsidRPr="00844070" w:rsidR="00F0265B" w:rsidTr="008937DB" w14:paraId="5D6DE326" w14:textId="77777777">
        <w:trPr>
          <w:trHeight w:val="454"/>
        </w:trPr>
        <w:tc>
          <w:tcPr>
            <w:tcW w:w="7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844070" w:rsidR="00F0265B" w:rsidP="008937DB" w:rsidRDefault="00F0265B" w14:paraId="6B9EAD93" w14:textId="77777777">
            <w:pPr>
              <w:pStyle w:val="Bezproreda"/>
              <w:jc w:val="center"/>
              <w:rPr>
                <w:rFonts w:ascii="Corbel" w:hAnsi="Corbel"/>
                <w:b/>
              </w:rPr>
            </w:pPr>
            <w:r w:rsidRPr="00844070">
              <w:rPr>
                <w:rFonts w:ascii="Corbel" w:hAnsi="Corbel"/>
                <w:b/>
              </w:rPr>
              <w:t>Tematska cjelina</w:t>
            </w:r>
          </w:p>
        </w:tc>
        <w:tc>
          <w:tcPr>
            <w:tcW w:w="7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844070" w:rsidR="00F0265B" w:rsidP="008937DB" w:rsidRDefault="00F0265B" w14:paraId="4175C0AF" w14:textId="77777777">
            <w:pPr>
              <w:pStyle w:val="Bezproreda"/>
              <w:jc w:val="center"/>
              <w:rPr>
                <w:rFonts w:ascii="Corbel" w:hAnsi="Corbel"/>
                <w:b/>
              </w:rPr>
            </w:pPr>
            <w:r w:rsidRPr="00844070">
              <w:rPr>
                <w:rFonts w:ascii="Corbel" w:hAnsi="Corbel"/>
                <w:b/>
              </w:rPr>
              <w:t>Odgojno-obrazovni ishodi</w:t>
            </w:r>
          </w:p>
        </w:tc>
      </w:tr>
      <w:tr w:rsidRPr="00844070" w:rsidR="00B1720E" w:rsidTr="00CB27B0" w14:paraId="62F222F0" w14:textId="77777777">
        <w:trPr>
          <w:trHeight w:val="1134"/>
        </w:trPr>
        <w:tc>
          <w:tcPr>
            <w:tcW w:w="7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44070" w:rsidR="00B1720E" w:rsidP="00B1720E" w:rsidRDefault="00B1720E" w14:paraId="5BB00005" w14:textId="77777777">
            <w:pPr>
              <w:spacing w:before="120"/>
              <w:rPr>
                <w:rFonts w:ascii="Corbel" w:hAnsi="Corbel" w:cs="Arial"/>
                <w:b/>
              </w:rPr>
            </w:pPr>
            <w:r w:rsidRPr="00844070">
              <w:rPr>
                <w:rFonts w:ascii="Corbel" w:hAnsi="Corbel" w:cs="Arial"/>
                <w:b/>
              </w:rPr>
              <w:t>1. Napredovanje kemijske reakcije</w:t>
            </w:r>
          </w:p>
        </w:tc>
        <w:tc>
          <w:tcPr>
            <w:tcW w:w="72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844070" w:rsidR="00B1720E" w:rsidP="00611550" w:rsidRDefault="00B1720E" w14:paraId="09FDAA25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  <w:bCs/>
              </w:rPr>
            </w:pPr>
            <w:r w:rsidRPr="00844070">
              <w:rPr>
                <w:rFonts w:ascii="Corbel" w:hAnsi="Corbel" w:eastAsia="MuseoSans-300" w:cstheme="minorHAnsi"/>
                <w:b/>
                <w:bCs/>
              </w:rPr>
              <w:t>KEM SŠ D.2.1.</w:t>
            </w:r>
            <w:r w:rsidRPr="00844070">
              <w:rPr>
                <w:rFonts w:ascii="Corbel" w:hAnsi="Corbel" w:eastAsia="MuseoSans-300" w:cstheme="minorHAnsi"/>
                <w:bCs/>
              </w:rPr>
              <w:t xml:space="preserve"> Povezuje rezultate pokusa s konceptualnim spoznajama.</w:t>
            </w:r>
          </w:p>
          <w:p w:rsidRPr="00844070" w:rsidR="00B1720E" w:rsidP="00611550" w:rsidRDefault="00B1720E" w14:paraId="6374F740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</w:rPr>
            </w:pPr>
            <w:r w:rsidRPr="00844070">
              <w:rPr>
                <w:rFonts w:ascii="Corbel" w:hAnsi="Corbel" w:eastAsia="MuseoSans-300" w:cstheme="minorHAnsi"/>
              </w:rPr>
              <w:t>Izvodi pokuse u okviru koncepata: Tvari, Promjene i procesi, Energija.</w:t>
            </w:r>
          </w:p>
          <w:p w:rsidRPr="00844070" w:rsidR="00B1720E" w:rsidP="00611550" w:rsidRDefault="00B1720E" w14:paraId="193E39BB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</w:rPr>
            </w:pPr>
            <w:r w:rsidRPr="00844070">
              <w:rPr>
                <w:rFonts w:ascii="Corbel" w:hAnsi="Corbel" w:eastAsia="MuseoSans-300" w:cstheme="minorHAnsi"/>
              </w:rPr>
              <w:t>Uspoređuje na temelju pokusa reaktivnost anorganskih tvari.</w:t>
            </w:r>
          </w:p>
          <w:p w:rsidRPr="00844070" w:rsidR="00B1720E" w:rsidP="00611550" w:rsidRDefault="00B1720E" w14:paraId="0339687E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  <w:bCs/>
              </w:rPr>
            </w:pPr>
            <w:r w:rsidRPr="00844070">
              <w:rPr>
                <w:rFonts w:ascii="Corbel" w:hAnsi="Corbel" w:eastAsia="MuseoSans-300" w:cstheme="minorHAnsi"/>
                <w:b/>
                <w:bCs/>
              </w:rPr>
              <w:t>KEM SŠ D.2.2.</w:t>
            </w:r>
            <w:r w:rsidRPr="00844070">
              <w:rPr>
                <w:rFonts w:ascii="Corbel" w:hAnsi="Corbel" w:eastAsia="MuseoSans-300" w:cstheme="minorHAnsi"/>
                <w:bCs/>
              </w:rPr>
              <w:t xml:space="preserve"> Primjenjuje matematička znanja i vještine.</w:t>
            </w:r>
          </w:p>
          <w:p w:rsidRPr="00844070" w:rsidR="00B1720E" w:rsidP="00611550" w:rsidRDefault="00B1720E" w14:paraId="4C6A6E08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</w:rPr>
            </w:pPr>
            <w:r w:rsidRPr="00844070">
              <w:rPr>
                <w:rFonts w:ascii="Corbel" w:hAnsi="Corbel" w:eastAsia="MuseoSans-300" w:cstheme="minorHAnsi"/>
              </w:rPr>
              <w:t>Na temelju računa određuje doseg reakcije.</w:t>
            </w:r>
          </w:p>
          <w:p w:rsidRPr="00844070" w:rsidR="00B1720E" w:rsidP="00611550" w:rsidRDefault="00B1720E" w14:paraId="2A0C14F5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</w:rPr>
            </w:pPr>
            <w:r w:rsidRPr="00844070">
              <w:rPr>
                <w:rFonts w:ascii="Corbel" w:hAnsi="Corbel" w:eastAsia="MuseoSans-300" w:cstheme="minorHAnsi"/>
              </w:rPr>
              <w:t>Povezuje doseg reakcije s množinom reakcijskih pretvorbi.</w:t>
            </w:r>
          </w:p>
          <w:p w:rsidRPr="00844070" w:rsidR="00B1720E" w:rsidP="00611550" w:rsidRDefault="00B1720E" w14:paraId="2C8CC2A3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</w:rPr>
            </w:pPr>
            <w:r w:rsidRPr="00844070">
              <w:rPr>
                <w:rFonts w:ascii="Corbel" w:hAnsi="Corbel" w:eastAsia="MuseoSans-300" w:cstheme="minorHAnsi"/>
              </w:rPr>
              <w:t xml:space="preserve">Izračunava reakcijske entalpije iz energije izmijenjene kao topline i dosega </w:t>
            </w:r>
            <w:r w:rsidRPr="00844070">
              <w:rPr>
                <w:rFonts w:ascii="Corbel" w:hAnsi="Corbel" w:eastAsia="MuseoSans-300" w:cstheme="minorHAnsi"/>
              </w:rPr>
              <w:lastRenderedPageBreak/>
              <w:t>kemijske reakcije.</w:t>
            </w:r>
          </w:p>
          <w:p w:rsidRPr="00844070" w:rsidR="006101DD" w:rsidP="006101DD" w:rsidRDefault="006101DD" w14:paraId="2F13B391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</w:rPr>
            </w:pPr>
            <w:r w:rsidRPr="00844070">
              <w:rPr>
                <w:rFonts w:ascii="Corbel" w:hAnsi="Corbel" w:eastAsia="MuseoSans-300" w:cstheme="minorHAnsi"/>
              </w:rPr>
              <w:t xml:space="preserve">Izračunava koncentraciju otopine, </w:t>
            </w:r>
            <w:proofErr w:type="spellStart"/>
            <w:r w:rsidRPr="00844070">
              <w:rPr>
                <w:rFonts w:ascii="Corbel" w:hAnsi="Corbel" w:eastAsia="MuseoSans-300" w:cstheme="minorHAnsi"/>
              </w:rPr>
              <w:t>molalnost</w:t>
            </w:r>
            <w:proofErr w:type="spellEnd"/>
            <w:r w:rsidRPr="00844070">
              <w:rPr>
                <w:rFonts w:ascii="Corbel" w:hAnsi="Corbel" w:eastAsia="MuseoSans-300" w:cstheme="minorHAnsi"/>
              </w:rPr>
              <w:t xml:space="preserve"> i množinski udio tvari, topljivost tvari.</w:t>
            </w:r>
          </w:p>
          <w:p w:rsidRPr="00844070" w:rsidR="006101DD" w:rsidP="006101DD" w:rsidRDefault="006101DD" w14:paraId="21DC9F0A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</w:rPr>
            </w:pPr>
            <w:r w:rsidRPr="00844070">
              <w:rPr>
                <w:rFonts w:ascii="Corbel" w:hAnsi="Corbel" w:eastAsia="MuseoSans-300" w:cstheme="minorHAnsi"/>
              </w:rPr>
              <w:t>Izračunava tlak para otapala iznad otopine, povišenje vrelišta, sniženje ledišta i osmotski tlak.</w:t>
            </w:r>
          </w:p>
          <w:p w:rsidRPr="00844070" w:rsidR="00CB27B0" w:rsidP="006101DD" w:rsidRDefault="00CB27B0" w14:paraId="27CE028C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</w:rPr>
            </w:pPr>
            <w:r w:rsidRPr="00844070">
              <w:rPr>
                <w:rFonts w:ascii="Corbel" w:hAnsi="Corbel" w:eastAsia="MuseoSans-300" w:cs="Times New Roman"/>
              </w:rPr>
              <w:t>Izračunava</w:t>
            </w:r>
            <w:r w:rsidRPr="00844070">
              <w:rPr>
                <w:rFonts w:ascii="Corbel" w:hAnsi="Corbel" w:eastAsia="MuseoSans-300" w:cs="Times New Roman"/>
                <w:b/>
              </w:rPr>
              <w:t xml:space="preserve"> </w:t>
            </w:r>
            <w:r w:rsidRPr="00844070">
              <w:rPr>
                <w:rFonts w:ascii="Corbel" w:hAnsi="Corbel" w:eastAsia="MuseoSans-300" w:cs="Times New Roman"/>
              </w:rPr>
              <w:t xml:space="preserve">prosječne brzine promjene </w:t>
            </w:r>
            <w:proofErr w:type="spellStart"/>
            <w:r w:rsidRPr="00844070">
              <w:rPr>
                <w:rFonts w:ascii="Corbel" w:hAnsi="Corbel" w:eastAsia="MuseoSans-300" w:cs="Times New Roman"/>
              </w:rPr>
              <w:t>reaktanata</w:t>
            </w:r>
            <w:proofErr w:type="spellEnd"/>
            <w:r w:rsidRPr="00844070">
              <w:rPr>
                <w:rFonts w:ascii="Corbel" w:hAnsi="Corbel" w:eastAsia="MuseoSans-300" w:cs="Times New Roman"/>
              </w:rPr>
              <w:t xml:space="preserve"> i produkata kao i prosječne brzine reakcija</w:t>
            </w:r>
          </w:p>
          <w:p w:rsidRPr="00844070" w:rsidR="00B1720E" w:rsidP="00611550" w:rsidRDefault="00B1720E" w14:paraId="25448C61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  <w:b/>
                <w:bCs/>
              </w:rPr>
            </w:pPr>
            <w:r w:rsidRPr="00844070">
              <w:rPr>
                <w:rFonts w:ascii="Corbel" w:hAnsi="Corbel" w:eastAsia="MuseoSans-300" w:cstheme="minorHAnsi"/>
                <w:b/>
                <w:bCs/>
              </w:rPr>
              <w:t>KEM SŠ D.2.3.</w:t>
            </w:r>
            <w:r w:rsidRPr="00844070">
              <w:rPr>
                <w:rFonts w:ascii="Corbel" w:hAnsi="Corbel" w:eastAsia="MuseoSans-300" w:cstheme="minorHAnsi"/>
                <w:bCs/>
              </w:rPr>
              <w:t xml:space="preserve"> Uočava zakonitosti uopćavanjem podataka prikazanih tekstom, crtežom, modelima, tablicama i grafovima.</w:t>
            </w:r>
          </w:p>
          <w:p w:rsidRPr="00844070" w:rsidR="00B1720E" w:rsidP="00611550" w:rsidRDefault="00B1720E" w14:paraId="51CA1EB5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</w:rPr>
            </w:pPr>
            <w:r w:rsidRPr="00844070">
              <w:rPr>
                <w:rFonts w:ascii="Corbel" w:hAnsi="Corbel" w:eastAsia="MuseoSans-300" w:cstheme="minorHAnsi"/>
              </w:rPr>
              <w:t>Prikazuje podatke prikupljene pokusima i/ili radom na tekstu, novim tekstom, tablicama i grafovima.</w:t>
            </w:r>
          </w:p>
          <w:p w:rsidRPr="00844070" w:rsidR="00B1720E" w:rsidP="00611550" w:rsidRDefault="00B1720E" w14:paraId="5208EBCE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</w:rPr>
            </w:pPr>
            <w:r w:rsidRPr="00844070">
              <w:rPr>
                <w:rFonts w:ascii="Corbel" w:hAnsi="Corbel" w:eastAsia="MuseoSans-300" w:cstheme="minorHAnsi"/>
              </w:rPr>
              <w:t>Interpretira različite vrste brojčanih, tabličnih i grafičkih podataka te prenosi jednu vrstu prikaza u drugu.</w:t>
            </w:r>
          </w:p>
          <w:p w:rsidRPr="00844070" w:rsidR="00B1720E" w:rsidP="00611550" w:rsidRDefault="00B1720E" w14:paraId="3B4B26D0" w14:textId="77777777">
            <w:pPr>
              <w:spacing w:after="0"/>
              <w:rPr>
                <w:rFonts w:ascii="Corbel" w:hAnsi="Corbel" w:eastAsia="MuseoSans-300" w:cstheme="minorHAnsi"/>
              </w:rPr>
            </w:pPr>
            <w:r w:rsidRPr="00844070">
              <w:rPr>
                <w:rFonts w:ascii="Corbel" w:hAnsi="Corbel" w:eastAsia="MuseoSans-300" w:cstheme="minorHAnsi"/>
              </w:rPr>
              <w:t>Prikazuje modelima tvari uključene u promjene i procese.</w:t>
            </w:r>
          </w:p>
          <w:p w:rsidRPr="00844070" w:rsidR="00B1720E" w:rsidP="00611550" w:rsidRDefault="00B1720E" w14:paraId="4D1CBF65" w14:textId="77777777">
            <w:pPr>
              <w:spacing w:after="0"/>
              <w:rPr>
                <w:rFonts w:ascii="Corbel" w:hAnsi="Corbel" w:eastAsia="MuseoSans-300" w:cstheme="minorHAnsi"/>
              </w:rPr>
            </w:pPr>
            <w:r w:rsidRPr="00844070">
              <w:rPr>
                <w:rFonts w:ascii="Corbel" w:hAnsi="Corbel" w:eastAsia="MuseoSans-300" w:cstheme="minorHAnsi"/>
              </w:rPr>
              <w:t>Opisuje utjecaj kemijskih promjena na okoliš.</w:t>
            </w:r>
          </w:p>
          <w:p w:rsidRPr="00844070" w:rsidR="00D145DA" w:rsidP="00611550" w:rsidRDefault="00D145DA" w14:paraId="62E76A9E" w14:textId="77777777">
            <w:pPr>
              <w:spacing w:after="0"/>
              <w:rPr>
                <w:rFonts w:ascii="Corbel" w:hAnsi="Corbel" w:cs="Arial"/>
              </w:rPr>
            </w:pPr>
            <w:r w:rsidRPr="00844070">
              <w:rPr>
                <w:rFonts w:ascii="Corbel" w:hAnsi="Corbel" w:eastAsia="MuseoSans-300" w:cs="Times New Roman"/>
              </w:rPr>
              <w:t>Uspoređuje</w:t>
            </w:r>
            <w:r w:rsidRPr="00844070">
              <w:rPr>
                <w:rFonts w:ascii="Corbel" w:hAnsi="Corbel" w:eastAsia="MuseoSans-300" w:cs="Times New Roman"/>
                <w:b/>
              </w:rPr>
              <w:t xml:space="preserve"> </w:t>
            </w:r>
            <w:r w:rsidRPr="00844070">
              <w:rPr>
                <w:rFonts w:ascii="Corbel" w:hAnsi="Corbel" w:eastAsia="MuseoSans-300" w:cs="Times New Roman"/>
              </w:rPr>
              <w:t>topljivost plinova pri određenim uvjetima iz grafičkog prikaza</w:t>
            </w:r>
          </w:p>
        </w:tc>
      </w:tr>
      <w:tr w:rsidRPr="00844070" w:rsidR="00B1720E" w:rsidTr="00CB27B0" w14:paraId="40A58757" w14:textId="77777777">
        <w:trPr>
          <w:trHeight w:val="1134"/>
        </w:trPr>
        <w:tc>
          <w:tcPr>
            <w:tcW w:w="7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44070" w:rsidR="00B1720E" w:rsidP="00B1720E" w:rsidRDefault="00B1720E" w14:paraId="7E332E78" w14:textId="77777777">
            <w:pPr>
              <w:spacing w:before="12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  <w:b/>
              </w:rPr>
              <w:t xml:space="preserve">2. Oksidi, </w:t>
            </w:r>
            <w:proofErr w:type="spellStart"/>
            <w:r w:rsidRPr="00844070">
              <w:rPr>
                <w:rFonts w:ascii="Corbel" w:hAnsi="Corbel" w:cs="Arial"/>
                <w:b/>
              </w:rPr>
              <w:t>hidridi</w:t>
            </w:r>
            <w:proofErr w:type="spellEnd"/>
            <w:r w:rsidRPr="00844070">
              <w:rPr>
                <w:rFonts w:ascii="Corbel" w:hAnsi="Corbel" w:cs="Arial"/>
                <w:b/>
              </w:rPr>
              <w:t>, kloridi i karbonati</w:t>
            </w:r>
          </w:p>
        </w:tc>
        <w:tc>
          <w:tcPr>
            <w:tcW w:w="7251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844070" w:rsidR="00B1720E" w:rsidP="00611550" w:rsidRDefault="00B1720E" w14:paraId="0C8AB745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  <w:b/>
                <w:bCs/>
              </w:rPr>
            </w:pPr>
          </w:p>
        </w:tc>
      </w:tr>
      <w:tr w:rsidRPr="00844070" w:rsidR="00B1720E" w:rsidTr="00CB27B0" w14:paraId="4E75F42E" w14:textId="77777777">
        <w:trPr>
          <w:trHeight w:val="1134"/>
        </w:trPr>
        <w:tc>
          <w:tcPr>
            <w:tcW w:w="7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44070" w:rsidR="00B1720E" w:rsidP="00B1720E" w:rsidRDefault="004E2BDB" w14:paraId="2945F411" w14:textId="77777777">
            <w:pPr>
              <w:spacing w:before="120"/>
              <w:rPr>
                <w:rFonts w:ascii="Corbel" w:hAnsi="Corbel" w:cs="Arial"/>
                <w:b/>
              </w:rPr>
            </w:pPr>
            <w:r w:rsidRPr="00844070">
              <w:rPr>
                <w:rFonts w:ascii="Corbel" w:hAnsi="Corbel" w:cs="Arial"/>
                <w:b/>
              </w:rPr>
              <w:lastRenderedPageBreak/>
              <w:t>3. Ugljikovodici</w:t>
            </w:r>
          </w:p>
        </w:tc>
        <w:tc>
          <w:tcPr>
            <w:tcW w:w="7251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844070" w:rsidR="00B1720E" w:rsidP="00611550" w:rsidRDefault="00B1720E" w14:paraId="7BB0F362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  <w:b/>
                <w:bCs/>
              </w:rPr>
            </w:pPr>
          </w:p>
        </w:tc>
      </w:tr>
      <w:tr w:rsidRPr="00844070" w:rsidR="004E2BDB" w:rsidTr="00CB27B0" w14:paraId="27A70687" w14:textId="77777777">
        <w:trPr>
          <w:trHeight w:val="1134"/>
        </w:trPr>
        <w:tc>
          <w:tcPr>
            <w:tcW w:w="7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44070" w:rsidR="004E2BDB" w:rsidP="00FF4358" w:rsidRDefault="004E2BDB" w14:paraId="1E257309" w14:textId="77777777">
            <w:pPr>
              <w:spacing w:before="12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  <w:b/>
              </w:rPr>
              <w:t>4. Kemijska termodinamika</w:t>
            </w:r>
          </w:p>
        </w:tc>
        <w:tc>
          <w:tcPr>
            <w:tcW w:w="7251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844070" w:rsidR="004E2BDB" w:rsidP="00611550" w:rsidRDefault="004E2BDB" w14:paraId="1DBAF072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  <w:b/>
                <w:bCs/>
              </w:rPr>
            </w:pPr>
          </w:p>
        </w:tc>
      </w:tr>
      <w:tr w:rsidRPr="00844070" w:rsidR="004E2BDB" w:rsidTr="00CB27B0" w14:paraId="3B0F3CF5" w14:textId="77777777">
        <w:trPr>
          <w:trHeight w:val="1134"/>
        </w:trPr>
        <w:tc>
          <w:tcPr>
            <w:tcW w:w="7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44070" w:rsidR="004E2BDB" w:rsidP="00FF4358" w:rsidRDefault="004E2BDB" w14:paraId="4DB23CF6" w14:textId="77777777">
            <w:pPr>
              <w:spacing w:before="120"/>
              <w:rPr>
                <w:rFonts w:ascii="Corbel" w:hAnsi="Corbel" w:cs="Arial"/>
              </w:rPr>
            </w:pPr>
            <w:r w:rsidRPr="00844070">
              <w:rPr>
                <w:rFonts w:ascii="Corbel" w:hAnsi="Corbel" w:cs="Arial"/>
                <w:b/>
              </w:rPr>
              <w:t>5. Otopine i njihova svojstva</w:t>
            </w:r>
          </w:p>
        </w:tc>
        <w:tc>
          <w:tcPr>
            <w:tcW w:w="7251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844070" w:rsidR="004E2BDB" w:rsidP="00611550" w:rsidRDefault="004E2BDB" w14:paraId="49D993FD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  <w:b/>
                <w:bCs/>
              </w:rPr>
            </w:pPr>
          </w:p>
        </w:tc>
      </w:tr>
      <w:tr w:rsidRPr="00844070" w:rsidR="004E2BDB" w:rsidTr="00CB27B0" w14:paraId="348F32A0" w14:textId="77777777">
        <w:trPr>
          <w:trHeight w:val="1134"/>
        </w:trPr>
        <w:tc>
          <w:tcPr>
            <w:tcW w:w="7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44070" w:rsidR="004E2BDB" w:rsidP="00FF4358" w:rsidRDefault="004E2BDB" w14:paraId="52A259FF" w14:textId="77777777">
            <w:pPr>
              <w:spacing w:before="120"/>
              <w:rPr>
                <w:rFonts w:ascii="Corbel" w:hAnsi="Corbel" w:cs="Arial"/>
                <w:b/>
              </w:rPr>
            </w:pPr>
            <w:r w:rsidRPr="00844070">
              <w:rPr>
                <w:rFonts w:ascii="Corbel" w:hAnsi="Corbel" w:cs="Arial"/>
                <w:b/>
              </w:rPr>
              <w:t>6. Brzina kemijskih reakcija</w:t>
            </w:r>
          </w:p>
        </w:tc>
        <w:tc>
          <w:tcPr>
            <w:tcW w:w="7251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44070" w:rsidR="004E2BDB" w:rsidP="00611550" w:rsidRDefault="004E2BDB" w14:paraId="3963610E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MuseoSans-300" w:cstheme="minorHAnsi"/>
                <w:b/>
                <w:bCs/>
              </w:rPr>
            </w:pPr>
          </w:p>
        </w:tc>
      </w:tr>
    </w:tbl>
    <w:p w:rsidRPr="00844070" w:rsidR="004E2BDB" w:rsidP="00F0265B" w:rsidRDefault="004E2BDB" w14:paraId="7495E41C" w14:textId="77777777">
      <w:pPr>
        <w:rPr>
          <w:rFonts w:ascii="Corbel" w:hAnsi="Corbel" w:cs="Arial"/>
        </w:rPr>
      </w:pPr>
    </w:p>
    <w:p w:rsidRPr="00844070" w:rsidR="00F0265B" w:rsidP="00F0265B" w:rsidRDefault="00F0265B" w14:paraId="355D0B05" w14:textId="77777777">
      <w:pPr>
        <w:spacing w:before="240" w:line="240" w:lineRule="auto"/>
        <w:rPr>
          <w:rFonts w:ascii="Corbel" w:hAnsi="Corbel" w:cs="Arial"/>
        </w:rPr>
      </w:pPr>
      <w:r w:rsidRPr="00844070">
        <w:rPr>
          <w:rFonts w:ascii="Corbel" w:hAnsi="Corbel" w:cs="Arial"/>
        </w:rPr>
        <w:t xml:space="preserve">Tablica 3: Odgojno-obrazovna očekivanja </w:t>
      </w:r>
      <w:proofErr w:type="spellStart"/>
      <w:r w:rsidRPr="00844070">
        <w:rPr>
          <w:rFonts w:ascii="Corbel" w:hAnsi="Corbel" w:cs="Arial"/>
        </w:rPr>
        <w:t>međupredmetnih</w:t>
      </w:r>
      <w:proofErr w:type="spellEnd"/>
      <w:r w:rsidRPr="00844070">
        <w:rPr>
          <w:rFonts w:ascii="Corbel" w:hAnsi="Corbel" w:cs="Arial"/>
        </w:rPr>
        <w:t xml:space="preserve"> tema</w:t>
      </w:r>
    </w:p>
    <w:tbl>
      <w:tblPr>
        <w:tblW w:w="14459" w:type="dxa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1701"/>
        <w:gridCol w:w="1843"/>
        <w:gridCol w:w="2410"/>
        <w:gridCol w:w="1843"/>
        <w:gridCol w:w="1984"/>
      </w:tblGrid>
      <w:tr w:rsidRPr="00844070" w:rsidR="00F0265B" w:rsidTr="009166C6" w14:paraId="4043F357" w14:textId="77777777">
        <w:trPr>
          <w:trHeight w:val="524"/>
        </w:trPr>
        <w:tc>
          <w:tcPr>
            <w:tcW w:w="14459" w:type="dxa"/>
            <w:gridSpan w:val="7"/>
            <w:shd w:val="clear" w:color="auto" w:fill="auto"/>
            <w:noWrap/>
            <w:vAlign w:val="center"/>
            <w:hideMark/>
          </w:tcPr>
          <w:p w:rsidRPr="00844070" w:rsidR="00F0265B" w:rsidP="009166C6" w:rsidRDefault="00F0265B" w14:paraId="4D7C9A9A" w14:textId="7777777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844070">
              <w:rPr>
                <w:rFonts w:ascii="Corbel" w:hAnsi="Corbel"/>
                <w:b/>
              </w:rPr>
              <w:t>ODGOJNO-OBRAZOVNA OČEKIVANJA MEĐUPREDMETNIH TEMA</w:t>
            </w:r>
          </w:p>
        </w:tc>
      </w:tr>
      <w:tr w:rsidRPr="00844070" w:rsidR="00F0265B" w:rsidTr="009166C6" w14:paraId="18236312" w14:textId="77777777">
        <w:trPr>
          <w:trHeight w:val="516"/>
        </w:trPr>
        <w:tc>
          <w:tcPr>
            <w:tcW w:w="2552" w:type="dxa"/>
            <w:shd w:val="clear" w:color="auto" w:fill="auto"/>
            <w:vAlign w:val="center"/>
            <w:hideMark/>
          </w:tcPr>
          <w:p w:rsidRPr="00844070" w:rsidR="00F0265B" w:rsidP="009166C6" w:rsidRDefault="00F0265B" w14:paraId="09DB31F1" w14:textId="7777777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844070">
              <w:rPr>
                <w:rFonts w:ascii="Corbel" w:hAnsi="Corbel"/>
                <w:b/>
              </w:rPr>
              <w:t>Učiti kako učiti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Pr="00844070" w:rsidR="00F0265B" w:rsidP="009166C6" w:rsidRDefault="00F0265B" w14:paraId="39179C27" w14:textId="7777777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844070">
              <w:rPr>
                <w:rFonts w:ascii="Corbel" w:hAnsi="Corbel"/>
                <w:b/>
              </w:rPr>
              <w:t>Poduzetništvo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Pr="00844070" w:rsidR="00F0265B" w:rsidP="009166C6" w:rsidRDefault="00F0265B" w14:paraId="59CE6772" w14:textId="7777777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844070">
              <w:rPr>
                <w:rFonts w:ascii="Corbel" w:hAnsi="Corbel"/>
                <w:b/>
              </w:rPr>
              <w:t>IKT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Pr="00844070" w:rsidR="00F0265B" w:rsidP="009166C6" w:rsidRDefault="00F0265B" w14:paraId="5E63741A" w14:textId="7777777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844070">
              <w:rPr>
                <w:rFonts w:ascii="Corbel" w:hAnsi="Corbel"/>
                <w:b/>
              </w:rPr>
              <w:t>Osobni i socijalni razvoj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Pr="00844070" w:rsidR="00F0265B" w:rsidP="009166C6" w:rsidRDefault="00F0265B" w14:paraId="2869F4AB" w14:textId="7777777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844070">
              <w:rPr>
                <w:rFonts w:ascii="Corbel" w:hAnsi="Corbel"/>
                <w:b/>
              </w:rPr>
              <w:t>Zdravlje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Pr="00844070" w:rsidR="00F0265B" w:rsidP="009166C6" w:rsidRDefault="00F0265B" w14:paraId="03DC1B31" w14:textId="7777777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844070">
              <w:rPr>
                <w:rFonts w:ascii="Corbel" w:hAnsi="Corbel"/>
                <w:b/>
              </w:rPr>
              <w:t>Održivi razvoj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Pr="00844070" w:rsidR="00F0265B" w:rsidP="009166C6" w:rsidRDefault="00F0265B" w14:paraId="2E0BDCD3" w14:textId="77777777">
            <w:pPr>
              <w:spacing w:after="0"/>
              <w:jc w:val="center"/>
              <w:rPr>
                <w:rFonts w:ascii="Corbel" w:hAnsi="Corbel"/>
                <w:b/>
              </w:rPr>
            </w:pPr>
            <w:r w:rsidRPr="00844070">
              <w:rPr>
                <w:rFonts w:ascii="Corbel" w:hAnsi="Corbel"/>
                <w:b/>
              </w:rPr>
              <w:t>Građanski odgoj i obrazovanje</w:t>
            </w:r>
          </w:p>
        </w:tc>
      </w:tr>
      <w:tr w:rsidRPr="00844070" w:rsidR="00F0265B" w:rsidTr="009166C6" w14:paraId="0FAB092B" w14:textId="77777777">
        <w:trPr>
          <w:trHeight w:val="2264"/>
        </w:trPr>
        <w:tc>
          <w:tcPr>
            <w:tcW w:w="2552" w:type="dxa"/>
            <w:shd w:val="clear" w:color="auto" w:fill="auto"/>
          </w:tcPr>
          <w:p w:rsidRPr="00844070" w:rsidR="00F0265B" w:rsidP="009166C6" w:rsidRDefault="00F0265B" w14:paraId="209C69E8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uku</w:t>
            </w:r>
            <w:proofErr w:type="spellEnd"/>
            <w:r w:rsidRPr="00844070">
              <w:rPr>
                <w:rFonts w:ascii="Corbel" w:hAnsi="Corbel"/>
              </w:rPr>
              <w:t xml:space="preserve"> A.4/5.1. Upravljanje informacijama. Učenik samostalno traži informacije iz različitih izvora, transformira ih u novo znanje i uspješno primjenjuje pri rješavanju problema.</w:t>
            </w:r>
          </w:p>
        </w:tc>
        <w:tc>
          <w:tcPr>
            <w:tcW w:w="2126" w:type="dxa"/>
            <w:shd w:val="clear" w:color="auto" w:fill="auto"/>
          </w:tcPr>
          <w:p w:rsidRPr="00844070" w:rsidR="00F0265B" w:rsidP="009166C6" w:rsidRDefault="00F0265B" w14:paraId="2B979DE2" w14:textId="77777777">
            <w:pPr>
              <w:spacing w:after="0"/>
              <w:rPr>
                <w:rFonts w:ascii="Corbel" w:hAnsi="Corbel"/>
              </w:rPr>
            </w:pPr>
            <w:r w:rsidRPr="00844070">
              <w:rPr>
                <w:rFonts w:ascii="Corbel" w:hAnsi="Corbel"/>
              </w:rPr>
              <w:t>pod A.4.1. Primjenjuje inovativna i kreativna rješenja. Poznaje pojam intelektualnog vlasništva i poštuje ga.</w:t>
            </w:r>
          </w:p>
        </w:tc>
        <w:tc>
          <w:tcPr>
            <w:tcW w:w="1701" w:type="dxa"/>
            <w:shd w:val="clear" w:color="auto" w:fill="auto"/>
          </w:tcPr>
          <w:p w:rsidRPr="00844070" w:rsidR="00F0265B" w:rsidP="009166C6" w:rsidRDefault="00F0265B" w14:paraId="7290AE35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ikt</w:t>
            </w:r>
            <w:proofErr w:type="spellEnd"/>
            <w:r w:rsidRPr="00844070">
              <w:rPr>
                <w:rFonts w:ascii="Corbel" w:hAnsi="Corbel"/>
              </w:rPr>
              <w:t xml:space="preserve"> A 4. 1. Učenik kritički odabire odgovarajuću digitalnu tehnologiju.</w:t>
            </w:r>
          </w:p>
          <w:p w:rsidRPr="00844070" w:rsidR="00F0265B" w:rsidP="009166C6" w:rsidRDefault="00F0265B" w14:paraId="33780F8E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 w:eastAsia="Times New Roman" w:cs="Arial"/>
                <w:bCs/>
              </w:rPr>
            </w:pPr>
            <w:r w:rsidRPr="00844070">
              <w:rPr>
                <w:rFonts w:ascii="Corbel" w:hAnsi="Corbel"/>
              </w:rPr>
              <w:t xml:space="preserve">Poznaje uobičajene programe raznih </w:t>
            </w:r>
            <w:r w:rsidRPr="00844070">
              <w:rPr>
                <w:rFonts w:ascii="Corbel" w:hAnsi="Corbel"/>
              </w:rPr>
              <w:lastRenderedPageBreak/>
              <w:t>namjena, kritički odabire program za rješavanje danoga problema na temelju mogućnosti koje taj program nudi.</w:t>
            </w:r>
          </w:p>
        </w:tc>
        <w:tc>
          <w:tcPr>
            <w:tcW w:w="1843" w:type="dxa"/>
            <w:shd w:val="clear" w:color="auto" w:fill="auto"/>
          </w:tcPr>
          <w:p w:rsidRPr="00844070" w:rsidR="00F0265B" w:rsidP="009166C6" w:rsidRDefault="00F0265B" w14:paraId="1FF98E6F" w14:textId="77777777">
            <w:pPr>
              <w:autoSpaceDE w:val="0"/>
              <w:autoSpaceDN w:val="0"/>
              <w:adjustRightInd w:val="0"/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lastRenderedPageBreak/>
              <w:t>osr</w:t>
            </w:r>
            <w:proofErr w:type="spellEnd"/>
            <w:r w:rsidRPr="00844070">
              <w:rPr>
                <w:rFonts w:ascii="Corbel" w:hAnsi="Corbel"/>
              </w:rPr>
              <w:t xml:space="preserve"> A 4.1. Razvija sliku o sebi.</w:t>
            </w:r>
          </w:p>
        </w:tc>
        <w:tc>
          <w:tcPr>
            <w:tcW w:w="2410" w:type="dxa"/>
            <w:shd w:val="clear" w:color="auto" w:fill="auto"/>
          </w:tcPr>
          <w:p w:rsidRPr="00844070" w:rsidR="00F0265B" w:rsidP="00387991" w:rsidRDefault="00F0265B" w14:paraId="43D9F59E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z</w:t>
            </w:r>
            <w:r w:rsidRPr="00844070" w:rsidR="00387991">
              <w:rPr>
                <w:rFonts w:ascii="Corbel" w:hAnsi="Corbel"/>
              </w:rPr>
              <w:t>dr</w:t>
            </w:r>
            <w:proofErr w:type="spellEnd"/>
            <w:r w:rsidRPr="00844070">
              <w:rPr>
                <w:rFonts w:ascii="Corbel" w:hAnsi="Corbel"/>
              </w:rPr>
              <w:t xml:space="preserve"> B.4.1/A. Odabire primjerene odnose i komunikaciju.</w:t>
            </w:r>
          </w:p>
        </w:tc>
        <w:tc>
          <w:tcPr>
            <w:tcW w:w="1843" w:type="dxa"/>
            <w:shd w:val="clear" w:color="auto" w:fill="auto"/>
          </w:tcPr>
          <w:p w:rsidRPr="00844070" w:rsidR="00F0265B" w:rsidP="009166C6" w:rsidRDefault="00F0265B" w14:paraId="1BB07835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odr</w:t>
            </w:r>
            <w:proofErr w:type="spellEnd"/>
            <w:r w:rsidRPr="00844070">
              <w:rPr>
                <w:rFonts w:ascii="Corbel" w:hAnsi="Corbel"/>
              </w:rPr>
              <w:t xml:space="preserve"> A.4.1. Razlikuje osobni od kolektivnih identiteta te ima osjećaj pripadnosti čovječanstvu.</w:t>
            </w:r>
          </w:p>
        </w:tc>
        <w:tc>
          <w:tcPr>
            <w:tcW w:w="1984" w:type="dxa"/>
            <w:shd w:val="clear" w:color="auto" w:fill="auto"/>
          </w:tcPr>
          <w:p w:rsidRPr="00844070" w:rsidR="00F0265B" w:rsidP="009166C6" w:rsidRDefault="00F0265B" w14:paraId="5C003982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goo</w:t>
            </w:r>
            <w:proofErr w:type="spellEnd"/>
            <w:r w:rsidRPr="00844070">
              <w:rPr>
                <w:rFonts w:ascii="Corbel" w:hAnsi="Corbel"/>
              </w:rPr>
              <w:t xml:space="preserve"> A 4.1. Aktivno sudjeluje u zaštiti ljudskih prava.</w:t>
            </w:r>
          </w:p>
        </w:tc>
      </w:tr>
      <w:tr w:rsidRPr="00844070" w:rsidR="00F0265B" w:rsidTr="009166C6" w14:paraId="03A8AB8C" w14:textId="77777777">
        <w:trPr>
          <w:trHeight w:val="840"/>
        </w:trPr>
        <w:tc>
          <w:tcPr>
            <w:tcW w:w="2552" w:type="dxa"/>
            <w:shd w:val="clear" w:color="auto" w:fill="auto"/>
          </w:tcPr>
          <w:p w:rsidRPr="00844070" w:rsidR="00F0265B" w:rsidP="009166C6" w:rsidRDefault="00F0265B" w14:paraId="2F8B8167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uku</w:t>
            </w:r>
            <w:proofErr w:type="spellEnd"/>
            <w:r w:rsidRPr="00844070">
              <w:rPr>
                <w:rFonts w:ascii="Corbel" w:hAnsi="Corbel"/>
              </w:rPr>
              <w:t xml:space="preserve"> A.4.2. Primjena strategija učenja i rješavanje problema. Učenik se koristi različitim strategijama učenja i samostalno ih primjenjuje pri ostvarivanju ciljeva učenja i rješavanju problema u svim područjima učenja.</w:t>
            </w:r>
          </w:p>
        </w:tc>
        <w:tc>
          <w:tcPr>
            <w:tcW w:w="2126" w:type="dxa"/>
            <w:shd w:val="clear" w:color="auto" w:fill="auto"/>
          </w:tcPr>
          <w:p w:rsidRPr="00844070" w:rsidR="00F0265B" w:rsidP="009166C6" w:rsidRDefault="00F0265B" w14:paraId="15F00A89" w14:textId="77777777">
            <w:pPr>
              <w:spacing w:after="0"/>
              <w:rPr>
                <w:rFonts w:ascii="Corbel" w:hAnsi="Corbel"/>
              </w:rPr>
            </w:pPr>
            <w:r w:rsidRPr="00844070">
              <w:rPr>
                <w:rFonts w:ascii="Corbel" w:hAnsi="Corbel"/>
              </w:rPr>
              <w:t>pod A.4.2. Primjenjuje inovativna i kreativna rješenja. Procjenjuje na primjerima jesu li inovacije i otkrića moralno opravdani.</w:t>
            </w:r>
          </w:p>
        </w:tc>
        <w:tc>
          <w:tcPr>
            <w:tcW w:w="1701" w:type="dxa"/>
            <w:shd w:val="clear" w:color="auto" w:fill="auto"/>
          </w:tcPr>
          <w:p w:rsidRPr="00844070" w:rsidR="00F0265B" w:rsidP="009166C6" w:rsidRDefault="00F0265B" w14:paraId="34D0F380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ikt</w:t>
            </w:r>
            <w:proofErr w:type="spellEnd"/>
            <w:r w:rsidRPr="00844070">
              <w:rPr>
                <w:rFonts w:ascii="Corbel" w:hAnsi="Corbel"/>
              </w:rPr>
              <w:t xml:space="preserve"> A 4. 2. Učenik se koristi društvenim mrežama i </w:t>
            </w:r>
            <w:proofErr w:type="spellStart"/>
            <w:r w:rsidRPr="00844070">
              <w:rPr>
                <w:rFonts w:ascii="Corbel" w:hAnsi="Corbel"/>
              </w:rPr>
              <w:t>i</w:t>
            </w:r>
            <w:proofErr w:type="spellEnd"/>
            <w:r w:rsidRPr="00844070">
              <w:rPr>
                <w:rFonts w:ascii="Corbel" w:hAnsi="Corbel"/>
              </w:rPr>
              <w:t xml:space="preserve"> mrežnim programima uz upravljanje različitim postavkama funkcionalnosti.</w:t>
            </w:r>
          </w:p>
        </w:tc>
        <w:tc>
          <w:tcPr>
            <w:tcW w:w="1843" w:type="dxa"/>
            <w:shd w:val="clear" w:color="auto" w:fill="auto"/>
          </w:tcPr>
          <w:p w:rsidRPr="00844070" w:rsidR="00F0265B" w:rsidP="009166C6" w:rsidRDefault="00F0265B" w14:paraId="4F1A4526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osr</w:t>
            </w:r>
            <w:proofErr w:type="spellEnd"/>
            <w:r w:rsidRPr="00844070">
              <w:rPr>
                <w:rFonts w:ascii="Corbel" w:hAnsi="Corbel"/>
              </w:rPr>
              <w:t xml:space="preserve"> A 4.2. Upravlja svojim emocijama i ponašanjem.</w:t>
            </w:r>
          </w:p>
        </w:tc>
        <w:tc>
          <w:tcPr>
            <w:tcW w:w="2410" w:type="dxa"/>
            <w:shd w:val="clear" w:color="auto" w:fill="auto"/>
          </w:tcPr>
          <w:p w:rsidRPr="00844070" w:rsidR="00F0265B" w:rsidP="009166C6" w:rsidRDefault="00F0265B" w14:paraId="3DDB9FDE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zdr</w:t>
            </w:r>
            <w:proofErr w:type="spellEnd"/>
            <w:r w:rsidRPr="00844070">
              <w:rPr>
                <w:rFonts w:ascii="Corbel" w:hAnsi="Corbel"/>
              </w:rPr>
              <w:t xml:space="preserve"> B.4.1/B. Razvija tolerantan odnos prema drugima.</w:t>
            </w:r>
          </w:p>
        </w:tc>
        <w:tc>
          <w:tcPr>
            <w:tcW w:w="1843" w:type="dxa"/>
            <w:shd w:val="clear" w:color="auto" w:fill="auto"/>
          </w:tcPr>
          <w:p w:rsidRPr="00844070" w:rsidR="00F0265B" w:rsidP="009166C6" w:rsidRDefault="00F0265B" w14:paraId="2D90D20E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odr</w:t>
            </w:r>
            <w:proofErr w:type="spellEnd"/>
            <w:r w:rsidRPr="00844070">
              <w:rPr>
                <w:rFonts w:ascii="Corbel" w:hAnsi="Corbel"/>
              </w:rPr>
              <w:t xml:space="preserve"> B.4.1. Djeluje u skladu s načelima održivoga razvoja s ciljem zaštite prirode i okoliša.</w:t>
            </w:r>
          </w:p>
        </w:tc>
        <w:tc>
          <w:tcPr>
            <w:tcW w:w="1984" w:type="dxa"/>
            <w:shd w:val="clear" w:color="auto" w:fill="auto"/>
          </w:tcPr>
          <w:p w:rsidRPr="00844070" w:rsidR="00F0265B" w:rsidP="009166C6" w:rsidRDefault="00F0265B" w14:paraId="27D724BA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goo</w:t>
            </w:r>
            <w:proofErr w:type="spellEnd"/>
            <w:r w:rsidRPr="00844070">
              <w:rPr>
                <w:rFonts w:ascii="Corbel" w:hAnsi="Corbel"/>
              </w:rPr>
              <w:t xml:space="preserve"> A 4.2. Promiče ljudska prava.</w:t>
            </w:r>
          </w:p>
        </w:tc>
      </w:tr>
      <w:tr w:rsidRPr="00844070" w:rsidR="00F0265B" w:rsidTr="009166C6" w14:paraId="1406E91F" w14:textId="77777777">
        <w:trPr>
          <w:trHeight w:val="425"/>
        </w:trPr>
        <w:tc>
          <w:tcPr>
            <w:tcW w:w="2552" w:type="dxa"/>
            <w:shd w:val="clear" w:color="auto" w:fill="auto"/>
          </w:tcPr>
          <w:p w:rsidRPr="00844070" w:rsidR="00F0265B" w:rsidP="009166C6" w:rsidRDefault="00F0265B" w14:paraId="78C9C145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uku</w:t>
            </w:r>
            <w:proofErr w:type="spellEnd"/>
            <w:r w:rsidRPr="00844070">
              <w:rPr>
                <w:rFonts w:ascii="Corbel" w:hAnsi="Corbel"/>
              </w:rPr>
              <w:t xml:space="preserve"> A.4/5.4. Kritičko mišljenje. Učenik samostalno kritički promišlja i vrednuje ideje.</w:t>
            </w:r>
          </w:p>
        </w:tc>
        <w:tc>
          <w:tcPr>
            <w:tcW w:w="2126" w:type="dxa"/>
            <w:shd w:val="clear" w:color="auto" w:fill="auto"/>
          </w:tcPr>
          <w:p w:rsidRPr="00844070" w:rsidR="00F0265B" w:rsidP="009166C6" w:rsidRDefault="00F0265B" w14:paraId="6F0862BC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:rsidRPr="00844070" w:rsidR="00F0265B" w:rsidP="009166C6" w:rsidRDefault="00F0265B" w14:paraId="2FC0AB14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ikt</w:t>
            </w:r>
            <w:proofErr w:type="spellEnd"/>
            <w:r w:rsidRPr="00844070">
              <w:rPr>
                <w:rFonts w:ascii="Corbel" w:hAnsi="Corbel"/>
              </w:rPr>
              <w:t xml:space="preserve"> A 4.3. Učenik stvara pozitivne digitalne tragove vodeći se načelom sigurnosti.</w:t>
            </w:r>
          </w:p>
        </w:tc>
        <w:tc>
          <w:tcPr>
            <w:tcW w:w="1843" w:type="dxa"/>
            <w:shd w:val="clear" w:color="auto" w:fill="auto"/>
          </w:tcPr>
          <w:p w:rsidRPr="00844070" w:rsidR="00F0265B" w:rsidP="009166C6" w:rsidRDefault="00F0265B" w14:paraId="0D6FDD95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osr</w:t>
            </w:r>
            <w:proofErr w:type="spellEnd"/>
            <w:r w:rsidRPr="00844070">
              <w:rPr>
                <w:rFonts w:ascii="Corbel" w:hAnsi="Corbel"/>
              </w:rPr>
              <w:t xml:space="preserve"> A 4.3. Razvija osobne potencijale.</w:t>
            </w:r>
          </w:p>
        </w:tc>
        <w:tc>
          <w:tcPr>
            <w:tcW w:w="2410" w:type="dxa"/>
            <w:shd w:val="clear" w:color="auto" w:fill="auto"/>
          </w:tcPr>
          <w:p w:rsidRPr="00844070" w:rsidR="00F0265B" w:rsidP="009166C6" w:rsidRDefault="00F0265B" w14:paraId="17946344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zdr</w:t>
            </w:r>
            <w:proofErr w:type="spellEnd"/>
            <w:r w:rsidRPr="00844070">
              <w:rPr>
                <w:rFonts w:ascii="Corbel" w:hAnsi="Corbel"/>
              </w:rPr>
              <w:t xml:space="preserve"> B 4.1.C Analizira vrste nasilja, mogućnosti izbjegavanja sukoba i načine njihova nenasilnoga rješavanja.</w:t>
            </w:r>
          </w:p>
        </w:tc>
        <w:tc>
          <w:tcPr>
            <w:tcW w:w="1843" w:type="dxa"/>
            <w:shd w:val="clear" w:color="auto" w:fill="auto"/>
          </w:tcPr>
          <w:p w:rsidRPr="00844070" w:rsidR="00F0265B" w:rsidP="009166C6" w:rsidRDefault="00F0265B" w14:paraId="32B0DBC8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odr</w:t>
            </w:r>
            <w:proofErr w:type="spellEnd"/>
            <w:r w:rsidRPr="00844070">
              <w:rPr>
                <w:rFonts w:ascii="Corbel" w:hAnsi="Corbel"/>
              </w:rPr>
              <w:t xml:space="preserve"> B 4.2. Djeluje u skladu s načelima održivoga razvoja s ciljem promoviranja socijalne pravde.</w:t>
            </w:r>
          </w:p>
        </w:tc>
        <w:tc>
          <w:tcPr>
            <w:tcW w:w="1984" w:type="dxa"/>
            <w:shd w:val="clear" w:color="auto" w:fill="auto"/>
          </w:tcPr>
          <w:p w:rsidRPr="00844070" w:rsidR="00F0265B" w:rsidP="009166C6" w:rsidRDefault="00F0265B" w14:paraId="45EC4459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goo</w:t>
            </w:r>
            <w:proofErr w:type="spellEnd"/>
            <w:r w:rsidRPr="00844070">
              <w:rPr>
                <w:rFonts w:ascii="Corbel" w:hAnsi="Corbel"/>
              </w:rPr>
              <w:t xml:space="preserve"> A 4.3. Promiče ravnopravnost spolova.</w:t>
            </w:r>
          </w:p>
        </w:tc>
      </w:tr>
      <w:tr w:rsidRPr="00844070" w:rsidR="00F0265B" w:rsidTr="009166C6" w14:paraId="4624A2C1" w14:textId="77777777">
        <w:trPr>
          <w:trHeight w:val="1700"/>
        </w:trPr>
        <w:tc>
          <w:tcPr>
            <w:tcW w:w="2552" w:type="dxa"/>
            <w:shd w:val="clear" w:color="auto" w:fill="auto"/>
          </w:tcPr>
          <w:p w:rsidRPr="00844070" w:rsidR="00F0265B" w:rsidP="009166C6" w:rsidRDefault="00F0265B" w14:paraId="6829F51E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lastRenderedPageBreak/>
              <w:t>uku</w:t>
            </w:r>
            <w:proofErr w:type="spellEnd"/>
            <w:r w:rsidRPr="00844070">
              <w:rPr>
                <w:rFonts w:ascii="Corbel" w:hAnsi="Corbel"/>
              </w:rPr>
              <w:t xml:space="preserve"> B.4/5.1. Planiranje Učenik samostalno određuje ciljeve učenja, odabire pristup učenju te planira učenje.</w:t>
            </w:r>
          </w:p>
        </w:tc>
        <w:tc>
          <w:tcPr>
            <w:tcW w:w="2126" w:type="dxa"/>
            <w:shd w:val="clear" w:color="auto" w:fill="auto"/>
          </w:tcPr>
          <w:p w:rsidRPr="00844070" w:rsidR="00F0265B" w:rsidP="009166C6" w:rsidRDefault="00F0265B" w14:paraId="2CAD7C35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:rsidRPr="00844070" w:rsidR="00F0265B" w:rsidP="009166C6" w:rsidRDefault="00F0265B" w14:paraId="1682BDD8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ikt</w:t>
            </w:r>
            <w:proofErr w:type="spellEnd"/>
            <w:r w:rsidRPr="00844070">
              <w:rPr>
                <w:rFonts w:ascii="Corbel" w:hAnsi="Corbel"/>
              </w:rPr>
              <w:t xml:space="preserve"> A 4.4. Učenik argumentirano procjenjuje utjecaj tehnologije na zdravlje i okoliš.</w:t>
            </w:r>
          </w:p>
        </w:tc>
        <w:tc>
          <w:tcPr>
            <w:tcW w:w="1843" w:type="dxa"/>
            <w:shd w:val="clear" w:color="auto" w:fill="auto"/>
          </w:tcPr>
          <w:p w:rsidRPr="00844070" w:rsidR="00F0265B" w:rsidP="009166C6" w:rsidRDefault="00F0265B" w14:paraId="30B9D0FA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osr</w:t>
            </w:r>
            <w:proofErr w:type="spellEnd"/>
            <w:r w:rsidRPr="00844070">
              <w:rPr>
                <w:rFonts w:ascii="Corbel" w:hAnsi="Corbel"/>
              </w:rPr>
              <w:t xml:space="preserve"> A 4.4. Upravlja svojim obrazovnim i profesionalnim putem.</w:t>
            </w:r>
          </w:p>
        </w:tc>
        <w:tc>
          <w:tcPr>
            <w:tcW w:w="2410" w:type="dxa"/>
            <w:shd w:val="clear" w:color="auto" w:fill="auto"/>
          </w:tcPr>
          <w:p w:rsidRPr="00844070" w:rsidR="00F0265B" w:rsidP="009166C6" w:rsidRDefault="00F0265B" w14:paraId="6392C190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zdr</w:t>
            </w:r>
            <w:proofErr w:type="spellEnd"/>
            <w:r w:rsidRPr="00844070">
              <w:rPr>
                <w:rFonts w:ascii="Corbel" w:hAnsi="Corbel"/>
              </w:rPr>
              <w:t xml:space="preserve"> B.4.2/A. Procjenjuje situacije koje mogu izazvati stres i odabire primjerene načine oslobađanja od stresa.</w:t>
            </w:r>
          </w:p>
        </w:tc>
        <w:tc>
          <w:tcPr>
            <w:tcW w:w="1843" w:type="dxa"/>
            <w:shd w:val="clear" w:color="auto" w:fill="auto"/>
          </w:tcPr>
          <w:p w:rsidRPr="00844070" w:rsidR="00F0265B" w:rsidP="009166C6" w:rsidRDefault="00F0265B" w14:paraId="10189ABD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odr</w:t>
            </w:r>
            <w:proofErr w:type="spellEnd"/>
            <w:r w:rsidRPr="00844070">
              <w:rPr>
                <w:rFonts w:ascii="Corbel" w:hAnsi="Corbel"/>
              </w:rPr>
              <w:t xml:space="preserve"> C.4.3. Analizira i uspoređuje uzroke i posljedice socijalnih razlika u nekim društvima sa stajališta dobrobiti pojedinca.</w:t>
            </w:r>
          </w:p>
        </w:tc>
        <w:tc>
          <w:tcPr>
            <w:tcW w:w="1984" w:type="dxa"/>
            <w:shd w:val="clear" w:color="auto" w:fill="auto"/>
            <w:hideMark/>
          </w:tcPr>
          <w:p w:rsidRPr="00844070" w:rsidR="00F0265B" w:rsidP="009166C6" w:rsidRDefault="00F0265B" w14:paraId="1AF50DF1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goo</w:t>
            </w:r>
            <w:proofErr w:type="spellEnd"/>
            <w:r w:rsidRPr="00844070">
              <w:rPr>
                <w:rFonts w:ascii="Corbel" w:hAnsi="Corbel"/>
              </w:rPr>
              <w:t xml:space="preserve"> A 4.5. Promiče prava nacionalnih manjina.</w:t>
            </w:r>
          </w:p>
        </w:tc>
      </w:tr>
      <w:tr w:rsidRPr="00844070" w:rsidR="00F0265B" w:rsidTr="009166C6" w14:paraId="1CAAB41D" w14:textId="77777777">
        <w:trPr>
          <w:trHeight w:val="1299"/>
        </w:trPr>
        <w:tc>
          <w:tcPr>
            <w:tcW w:w="2552" w:type="dxa"/>
            <w:shd w:val="clear" w:color="auto" w:fill="auto"/>
          </w:tcPr>
          <w:p w:rsidRPr="00844070" w:rsidR="00F0265B" w:rsidP="009166C6" w:rsidRDefault="00F0265B" w14:paraId="0684958B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uku</w:t>
            </w:r>
            <w:proofErr w:type="spellEnd"/>
            <w:r w:rsidRPr="00844070">
              <w:rPr>
                <w:rFonts w:ascii="Corbel" w:hAnsi="Corbel"/>
              </w:rPr>
              <w:t xml:space="preserve"> B.4/5.2. Praćenje. Učenik prati učinkovitost učenja i svoje napredovanje tijekom učenja.</w:t>
            </w:r>
          </w:p>
        </w:tc>
        <w:tc>
          <w:tcPr>
            <w:tcW w:w="2126" w:type="dxa"/>
            <w:shd w:val="clear" w:color="auto" w:fill="auto"/>
          </w:tcPr>
          <w:p w:rsidRPr="00844070" w:rsidR="00F0265B" w:rsidP="009166C6" w:rsidRDefault="00F0265B" w14:paraId="2769974A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:rsidRPr="00844070" w:rsidR="00F0265B" w:rsidP="009166C6" w:rsidRDefault="00F0265B" w14:paraId="18DDC8A7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ikt</w:t>
            </w:r>
            <w:proofErr w:type="spellEnd"/>
            <w:r w:rsidRPr="00844070">
              <w:rPr>
                <w:rFonts w:ascii="Corbel" w:hAnsi="Corbel"/>
              </w:rPr>
              <w:t xml:space="preserve"> B 4.1. Učenik samostalno komunicira s poznatim i nepoznatim osobama u sigurnome digitalnom okružju.</w:t>
            </w:r>
          </w:p>
        </w:tc>
        <w:tc>
          <w:tcPr>
            <w:tcW w:w="1843" w:type="dxa"/>
            <w:shd w:val="clear" w:color="auto" w:fill="auto"/>
          </w:tcPr>
          <w:p w:rsidRPr="00844070" w:rsidR="00F0265B" w:rsidP="009166C6" w:rsidRDefault="00F0265B" w14:paraId="0F676F2F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osr</w:t>
            </w:r>
            <w:proofErr w:type="spellEnd"/>
            <w:r w:rsidRPr="00844070">
              <w:rPr>
                <w:rFonts w:ascii="Corbel" w:hAnsi="Corbel"/>
              </w:rPr>
              <w:t xml:space="preserve"> B 4.1. Uviđa posljedice svojih i tuđih stavova /postupaka /izbora.</w:t>
            </w:r>
          </w:p>
        </w:tc>
        <w:tc>
          <w:tcPr>
            <w:tcW w:w="2410" w:type="dxa"/>
            <w:shd w:val="clear" w:color="auto" w:fill="auto"/>
          </w:tcPr>
          <w:p w:rsidRPr="00844070" w:rsidR="00F0265B" w:rsidP="009166C6" w:rsidRDefault="00F0265B" w14:paraId="0E21209D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:rsidRPr="00844070" w:rsidR="00F0265B" w:rsidP="009166C6" w:rsidRDefault="00F0265B" w14:paraId="27ECE5E7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Pr="00844070" w:rsidR="00F0265B" w:rsidP="009166C6" w:rsidRDefault="00F0265B" w14:paraId="463C919B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goo</w:t>
            </w:r>
            <w:proofErr w:type="spellEnd"/>
            <w:r w:rsidRPr="00844070">
              <w:rPr>
                <w:rFonts w:ascii="Corbel" w:hAnsi="Corbel"/>
              </w:rPr>
              <w:t xml:space="preserve"> B 4.1. Promiče pravila demokratske zajednice.</w:t>
            </w:r>
          </w:p>
        </w:tc>
      </w:tr>
      <w:tr w:rsidRPr="00844070" w:rsidR="00F0265B" w:rsidTr="009166C6" w14:paraId="3CEA38D3" w14:textId="77777777">
        <w:trPr>
          <w:trHeight w:val="2506"/>
        </w:trPr>
        <w:tc>
          <w:tcPr>
            <w:tcW w:w="2552" w:type="dxa"/>
            <w:shd w:val="clear" w:color="auto" w:fill="auto"/>
          </w:tcPr>
          <w:p w:rsidRPr="00844070" w:rsidR="00F0265B" w:rsidP="009166C6" w:rsidRDefault="00F0265B" w14:paraId="5BCC76FA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uku</w:t>
            </w:r>
            <w:proofErr w:type="spellEnd"/>
            <w:r w:rsidRPr="00844070">
              <w:rPr>
                <w:rFonts w:ascii="Corbel" w:hAnsi="Corbel"/>
              </w:rPr>
              <w:t xml:space="preserve"> B.4/5.4. </w:t>
            </w:r>
            <w:proofErr w:type="spellStart"/>
            <w:r w:rsidRPr="00844070">
              <w:rPr>
                <w:rFonts w:ascii="Corbel" w:hAnsi="Corbel"/>
              </w:rPr>
              <w:t>Samovrednovanje</w:t>
            </w:r>
            <w:proofErr w:type="spellEnd"/>
            <w:r w:rsidRPr="00844070">
              <w:rPr>
                <w:rFonts w:ascii="Corbel" w:hAnsi="Corbel"/>
              </w:rPr>
              <w:t xml:space="preserve"> / Samoprocjena. Učenik </w:t>
            </w:r>
            <w:proofErr w:type="spellStart"/>
            <w:r w:rsidRPr="00844070">
              <w:rPr>
                <w:rFonts w:ascii="Corbel" w:hAnsi="Corbel"/>
              </w:rPr>
              <w:t>samovrednuje</w:t>
            </w:r>
            <w:proofErr w:type="spellEnd"/>
            <w:r w:rsidRPr="00844070">
              <w:rPr>
                <w:rFonts w:ascii="Corbel" w:hAnsi="Corbel"/>
              </w:rPr>
              <w:t xml:space="preserve"> proces učenja i svoje rezultate, procjenjuje ostvareni napredak te na temelju toga planira buduće učenje.</w:t>
            </w:r>
          </w:p>
        </w:tc>
        <w:tc>
          <w:tcPr>
            <w:tcW w:w="2126" w:type="dxa"/>
            <w:shd w:val="clear" w:color="auto" w:fill="auto"/>
          </w:tcPr>
          <w:p w:rsidRPr="00844070" w:rsidR="00F0265B" w:rsidP="009166C6" w:rsidRDefault="00F0265B" w14:paraId="4DFD48BC" w14:textId="77777777">
            <w:pPr>
              <w:spacing w:after="0"/>
              <w:rPr>
                <w:rFonts w:ascii="Corbel" w:hAnsi="Corbel"/>
              </w:rPr>
            </w:pPr>
            <w:r w:rsidRPr="00844070">
              <w:rPr>
                <w:rFonts w:ascii="Corbel" w:hAnsi="Corbel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Pr="00844070" w:rsidR="00F0265B" w:rsidP="009166C6" w:rsidRDefault="00F0265B" w14:paraId="08DC2E11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ikt</w:t>
            </w:r>
            <w:proofErr w:type="spellEnd"/>
            <w:r w:rsidRPr="00844070">
              <w:rPr>
                <w:rFonts w:ascii="Corbel" w:hAnsi="Corbel"/>
              </w:rPr>
              <w:t xml:space="preserve"> C 4.1. Učenik samostalno provodi složeno istraživanje radi rješenja problema u digitalnome okružju.</w:t>
            </w:r>
          </w:p>
        </w:tc>
        <w:tc>
          <w:tcPr>
            <w:tcW w:w="1843" w:type="dxa"/>
            <w:shd w:val="clear" w:color="auto" w:fill="auto"/>
          </w:tcPr>
          <w:p w:rsidRPr="00844070" w:rsidR="00F0265B" w:rsidP="009166C6" w:rsidRDefault="00F0265B" w14:paraId="01DFE685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osr</w:t>
            </w:r>
            <w:proofErr w:type="spellEnd"/>
            <w:r w:rsidRPr="00844070">
              <w:rPr>
                <w:rFonts w:ascii="Corbel" w:hAnsi="Corbel"/>
              </w:rPr>
              <w:t xml:space="preserve"> B 4.2. Suradnički uči i radi u timu.</w:t>
            </w:r>
          </w:p>
        </w:tc>
        <w:tc>
          <w:tcPr>
            <w:tcW w:w="2410" w:type="dxa"/>
            <w:shd w:val="clear" w:color="auto" w:fill="auto"/>
          </w:tcPr>
          <w:p w:rsidRPr="00844070" w:rsidR="00F0265B" w:rsidP="009166C6" w:rsidRDefault="00F0265B" w14:paraId="059B3378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:rsidRPr="00844070" w:rsidR="00F0265B" w:rsidP="009166C6" w:rsidRDefault="00F0265B" w14:paraId="2E122A16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</w:tcPr>
          <w:p w:rsidRPr="00844070" w:rsidR="00F0265B" w:rsidP="009166C6" w:rsidRDefault="00F0265B" w14:paraId="09E54DE6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goo</w:t>
            </w:r>
            <w:proofErr w:type="spellEnd"/>
            <w:r w:rsidRPr="00844070">
              <w:rPr>
                <w:rFonts w:ascii="Corbel" w:hAnsi="Corbel"/>
              </w:rPr>
              <w:t xml:space="preserve"> B 4.2. Sudjeluje u odlučivanju u demokratskoj zajednici.</w:t>
            </w:r>
          </w:p>
        </w:tc>
      </w:tr>
      <w:tr w:rsidRPr="00844070" w:rsidR="00F0265B" w:rsidTr="009166C6" w14:paraId="2D70C143" w14:textId="77777777">
        <w:trPr>
          <w:trHeight w:val="708"/>
        </w:trPr>
        <w:tc>
          <w:tcPr>
            <w:tcW w:w="2552" w:type="dxa"/>
            <w:shd w:val="clear" w:color="auto" w:fill="auto"/>
          </w:tcPr>
          <w:p w:rsidRPr="00844070" w:rsidR="00F0265B" w:rsidP="009166C6" w:rsidRDefault="00F0265B" w14:paraId="0092C4B2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126" w:type="dxa"/>
            <w:shd w:val="clear" w:color="auto" w:fill="auto"/>
          </w:tcPr>
          <w:p w:rsidRPr="00844070" w:rsidR="00F0265B" w:rsidP="009166C6" w:rsidRDefault="00F0265B" w14:paraId="199087C8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:rsidRPr="00844070" w:rsidR="00F0265B" w:rsidP="009166C6" w:rsidRDefault="00F0265B" w14:paraId="58B5B017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ikt</w:t>
            </w:r>
            <w:proofErr w:type="spellEnd"/>
            <w:r w:rsidRPr="00844070">
              <w:rPr>
                <w:rFonts w:ascii="Corbel" w:hAnsi="Corbel"/>
              </w:rPr>
              <w:t xml:space="preserve"> C 4.2. Učenik samostalno provodi složeno pretraživanje </w:t>
            </w:r>
            <w:r w:rsidRPr="00844070">
              <w:rPr>
                <w:rFonts w:ascii="Corbel" w:hAnsi="Corbel"/>
              </w:rPr>
              <w:lastRenderedPageBreak/>
              <w:t>informacija u digitalnome okružju.</w:t>
            </w:r>
          </w:p>
        </w:tc>
        <w:tc>
          <w:tcPr>
            <w:tcW w:w="1843" w:type="dxa"/>
            <w:shd w:val="clear" w:color="auto" w:fill="auto"/>
          </w:tcPr>
          <w:p w:rsidRPr="00844070" w:rsidR="00F0265B" w:rsidP="009166C6" w:rsidRDefault="00F0265B" w14:paraId="4D313CAE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lastRenderedPageBreak/>
              <w:t>osr</w:t>
            </w:r>
            <w:proofErr w:type="spellEnd"/>
            <w:r w:rsidRPr="00844070">
              <w:rPr>
                <w:rFonts w:ascii="Corbel" w:hAnsi="Corbel"/>
              </w:rPr>
              <w:t xml:space="preserve"> B 4.3. Preuzima odgovornost za svoje ponašanje.</w:t>
            </w:r>
          </w:p>
        </w:tc>
        <w:tc>
          <w:tcPr>
            <w:tcW w:w="2410" w:type="dxa"/>
            <w:shd w:val="clear" w:color="auto" w:fill="auto"/>
          </w:tcPr>
          <w:p w:rsidRPr="00844070" w:rsidR="00F0265B" w:rsidP="009166C6" w:rsidRDefault="00F0265B" w14:paraId="74F1CAF4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:rsidRPr="00844070" w:rsidR="00F0265B" w:rsidP="009166C6" w:rsidRDefault="00F0265B" w14:paraId="7B03FA7B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</w:tcPr>
          <w:p w:rsidRPr="00844070" w:rsidR="00F0265B" w:rsidP="009166C6" w:rsidRDefault="00F0265B" w14:paraId="62AD4D06" w14:textId="77777777">
            <w:pPr>
              <w:spacing w:after="0"/>
              <w:rPr>
                <w:rFonts w:ascii="Corbel" w:hAnsi="Corbel"/>
              </w:rPr>
            </w:pPr>
          </w:p>
        </w:tc>
      </w:tr>
      <w:tr w:rsidRPr="00844070" w:rsidR="00F0265B" w:rsidTr="009166C6" w14:paraId="06FF6689" w14:textId="77777777">
        <w:trPr>
          <w:trHeight w:val="2056"/>
        </w:trPr>
        <w:tc>
          <w:tcPr>
            <w:tcW w:w="2552" w:type="dxa"/>
            <w:shd w:val="clear" w:color="auto" w:fill="auto"/>
          </w:tcPr>
          <w:p w:rsidRPr="00844070" w:rsidR="00F0265B" w:rsidP="009166C6" w:rsidRDefault="00F0265B" w14:paraId="59B2F843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126" w:type="dxa"/>
            <w:shd w:val="clear" w:color="auto" w:fill="auto"/>
          </w:tcPr>
          <w:p w:rsidRPr="00844070" w:rsidR="00F0265B" w:rsidP="009166C6" w:rsidRDefault="00F0265B" w14:paraId="41EB02C6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:rsidRPr="00844070" w:rsidR="00F0265B" w:rsidP="009166C6" w:rsidRDefault="00F0265B" w14:paraId="6FD63700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ikt</w:t>
            </w:r>
            <w:proofErr w:type="spellEnd"/>
            <w:r w:rsidRPr="00844070">
              <w:rPr>
                <w:rFonts w:ascii="Corbel" w:hAnsi="Corbel"/>
              </w:rPr>
              <w:t xml:space="preserve"> C 4.3. Učenik samostalno kritički procjenjuje proces, izvore i rezultate pretraživanja, odabire potrebne informacije.</w:t>
            </w:r>
          </w:p>
        </w:tc>
        <w:tc>
          <w:tcPr>
            <w:tcW w:w="1843" w:type="dxa"/>
            <w:shd w:val="clear" w:color="auto" w:fill="auto"/>
          </w:tcPr>
          <w:p w:rsidRPr="00844070" w:rsidR="00F0265B" w:rsidP="009166C6" w:rsidRDefault="00F0265B" w14:paraId="0808E960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osr</w:t>
            </w:r>
            <w:proofErr w:type="spellEnd"/>
            <w:r w:rsidRPr="00844070">
              <w:rPr>
                <w:rFonts w:ascii="Corbel" w:hAnsi="Corbel"/>
              </w:rPr>
              <w:t xml:space="preserve"> C 4.1. Prepoznaje i izbjegava rizične situacije u društvu i primjenjuje strategije samozaštite.</w:t>
            </w:r>
          </w:p>
        </w:tc>
        <w:tc>
          <w:tcPr>
            <w:tcW w:w="2410" w:type="dxa"/>
            <w:shd w:val="clear" w:color="auto" w:fill="auto"/>
          </w:tcPr>
          <w:p w:rsidRPr="00844070" w:rsidR="00F0265B" w:rsidP="009166C6" w:rsidRDefault="00F0265B" w14:paraId="58EDAA6A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:rsidRPr="00844070" w:rsidR="00F0265B" w:rsidP="009166C6" w:rsidRDefault="00F0265B" w14:paraId="30AF9A99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Pr="00844070" w:rsidR="00F0265B" w:rsidP="009166C6" w:rsidRDefault="00F0265B" w14:paraId="5BCA9D3F" w14:textId="77777777">
            <w:pPr>
              <w:spacing w:after="0"/>
              <w:rPr>
                <w:rFonts w:ascii="Corbel" w:hAnsi="Corbel"/>
              </w:rPr>
            </w:pPr>
          </w:p>
        </w:tc>
      </w:tr>
      <w:tr w:rsidRPr="00844070" w:rsidR="00F0265B" w:rsidTr="009166C6" w14:paraId="4802ABA8" w14:textId="77777777">
        <w:trPr>
          <w:trHeight w:val="274"/>
        </w:trPr>
        <w:tc>
          <w:tcPr>
            <w:tcW w:w="2552" w:type="dxa"/>
            <w:shd w:val="clear" w:color="auto" w:fill="auto"/>
          </w:tcPr>
          <w:p w:rsidRPr="00844070" w:rsidR="00F0265B" w:rsidP="009166C6" w:rsidRDefault="00F0265B" w14:paraId="0F0D57C9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126" w:type="dxa"/>
            <w:shd w:val="clear" w:color="auto" w:fill="auto"/>
          </w:tcPr>
          <w:p w:rsidRPr="00844070" w:rsidR="00F0265B" w:rsidP="009166C6" w:rsidRDefault="00F0265B" w14:paraId="0DED6E79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:rsidRPr="00844070" w:rsidR="00F0265B" w:rsidP="009166C6" w:rsidRDefault="00F0265B" w14:paraId="68B3D120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ikt</w:t>
            </w:r>
            <w:proofErr w:type="spellEnd"/>
            <w:r w:rsidRPr="00844070">
              <w:rPr>
                <w:rFonts w:ascii="Corbel" w:hAnsi="Corbel"/>
              </w:rPr>
              <w:t xml:space="preserve"> C 4.4. Učenik samostalno i odgovorno upravlja prikupljenim informacijama.</w:t>
            </w:r>
          </w:p>
        </w:tc>
        <w:tc>
          <w:tcPr>
            <w:tcW w:w="1843" w:type="dxa"/>
            <w:shd w:val="clear" w:color="auto" w:fill="auto"/>
          </w:tcPr>
          <w:p w:rsidRPr="00844070" w:rsidR="00F0265B" w:rsidP="009166C6" w:rsidRDefault="00F0265B" w14:paraId="556AA92B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osr</w:t>
            </w:r>
            <w:proofErr w:type="spellEnd"/>
            <w:r w:rsidRPr="00844070">
              <w:rPr>
                <w:rFonts w:ascii="Corbel" w:hAnsi="Corbel"/>
              </w:rPr>
              <w:t xml:space="preserve"> C 4.2. Upućuje na međuovisnost članova društva i proces društvene odgovornosti.</w:t>
            </w:r>
          </w:p>
        </w:tc>
        <w:tc>
          <w:tcPr>
            <w:tcW w:w="2410" w:type="dxa"/>
            <w:shd w:val="clear" w:color="auto" w:fill="auto"/>
          </w:tcPr>
          <w:p w:rsidRPr="00844070" w:rsidR="00F0265B" w:rsidP="009166C6" w:rsidRDefault="00F0265B" w14:paraId="77E8A9B7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:rsidRPr="00844070" w:rsidR="00F0265B" w:rsidP="009166C6" w:rsidRDefault="00F0265B" w14:paraId="33C3BC2E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Pr="00844070" w:rsidR="00F0265B" w:rsidP="009166C6" w:rsidRDefault="00F0265B" w14:paraId="7716FD5C" w14:textId="77777777">
            <w:pPr>
              <w:spacing w:after="0"/>
              <w:rPr>
                <w:rFonts w:ascii="Corbel" w:hAnsi="Corbel"/>
              </w:rPr>
            </w:pPr>
          </w:p>
        </w:tc>
      </w:tr>
      <w:tr w:rsidRPr="00844070" w:rsidR="00F0265B" w:rsidTr="009166C6" w14:paraId="3473F9B3" w14:textId="77777777">
        <w:trPr>
          <w:trHeight w:val="274"/>
        </w:trPr>
        <w:tc>
          <w:tcPr>
            <w:tcW w:w="2552" w:type="dxa"/>
            <w:shd w:val="clear" w:color="auto" w:fill="auto"/>
          </w:tcPr>
          <w:p w:rsidRPr="00844070" w:rsidR="00F0265B" w:rsidP="009166C6" w:rsidRDefault="00F0265B" w14:paraId="298021FA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126" w:type="dxa"/>
            <w:shd w:val="clear" w:color="auto" w:fill="auto"/>
          </w:tcPr>
          <w:p w:rsidRPr="00844070" w:rsidR="00F0265B" w:rsidP="009166C6" w:rsidRDefault="00F0265B" w14:paraId="33A43469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:rsidRPr="00844070" w:rsidR="00F0265B" w:rsidP="009166C6" w:rsidRDefault="00F0265B" w14:paraId="3D7B69A6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ikt</w:t>
            </w:r>
            <w:proofErr w:type="spellEnd"/>
            <w:r w:rsidRPr="00844070">
              <w:rPr>
                <w:rFonts w:ascii="Corbel" w:hAnsi="Corbel"/>
              </w:rPr>
              <w:t xml:space="preserve"> D 4.1. Učenik samostalno ili u suradnji s drugima stvara nove sadržaje i ideje ili preoblikuje postojeća digitalna rješenja primjenjujući različite načine </w:t>
            </w:r>
            <w:r w:rsidRPr="00844070">
              <w:rPr>
                <w:rFonts w:ascii="Corbel" w:hAnsi="Corbel"/>
              </w:rPr>
              <w:lastRenderedPageBreak/>
              <w:t>za poticanje kreativnosti.</w:t>
            </w:r>
          </w:p>
        </w:tc>
        <w:tc>
          <w:tcPr>
            <w:tcW w:w="1843" w:type="dxa"/>
            <w:shd w:val="clear" w:color="auto" w:fill="auto"/>
          </w:tcPr>
          <w:p w:rsidRPr="00844070" w:rsidR="00F0265B" w:rsidP="009166C6" w:rsidRDefault="00F0265B" w14:paraId="4290E669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lastRenderedPageBreak/>
              <w:t>osr</w:t>
            </w:r>
            <w:proofErr w:type="spellEnd"/>
            <w:r w:rsidRPr="00844070">
              <w:rPr>
                <w:rFonts w:ascii="Corbel" w:hAnsi="Corbel"/>
              </w:rPr>
              <w:t xml:space="preserve"> C 4.3. Prihvaća društvenu odgovornost i aktivno pridonosi društvu.</w:t>
            </w:r>
          </w:p>
        </w:tc>
        <w:tc>
          <w:tcPr>
            <w:tcW w:w="2410" w:type="dxa"/>
            <w:shd w:val="clear" w:color="auto" w:fill="auto"/>
          </w:tcPr>
          <w:p w:rsidRPr="00844070" w:rsidR="00F0265B" w:rsidP="009166C6" w:rsidRDefault="00F0265B" w14:paraId="4BE43391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:rsidRPr="00844070" w:rsidR="00F0265B" w:rsidP="009166C6" w:rsidRDefault="00F0265B" w14:paraId="0C9B3153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</w:tcPr>
          <w:p w:rsidRPr="00844070" w:rsidR="00F0265B" w:rsidP="009166C6" w:rsidRDefault="00F0265B" w14:paraId="38BFE2FE" w14:textId="77777777">
            <w:pPr>
              <w:spacing w:after="0"/>
              <w:rPr>
                <w:rFonts w:ascii="Corbel" w:hAnsi="Corbel"/>
              </w:rPr>
            </w:pPr>
          </w:p>
        </w:tc>
      </w:tr>
      <w:tr w:rsidRPr="00844070" w:rsidR="00F0265B" w:rsidTr="009166C6" w14:paraId="0F0B3457" w14:textId="77777777">
        <w:trPr>
          <w:trHeight w:val="274"/>
        </w:trPr>
        <w:tc>
          <w:tcPr>
            <w:tcW w:w="2552" w:type="dxa"/>
            <w:shd w:val="clear" w:color="auto" w:fill="auto"/>
          </w:tcPr>
          <w:p w:rsidRPr="00844070" w:rsidR="00F0265B" w:rsidP="009166C6" w:rsidRDefault="00F0265B" w14:paraId="603F102F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126" w:type="dxa"/>
            <w:shd w:val="clear" w:color="auto" w:fill="auto"/>
          </w:tcPr>
          <w:p w:rsidRPr="00844070" w:rsidR="00F0265B" w:rsidP="009166C6" w:rsidRDefault="00F0265B" w14:paraId="6E5CB1D7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:rsidRPr="00844070" w:rsidR="00F0265B" w:rsidP="009166C6" w:rsidRDefault="00F0265B" w14:paraId="751F6BFB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ikt</w:t>
            </w:r>
            <w:proofErr w:type="spellEnd"/>
            <w:r w:rsidRPr="00844070">
              <w:rPr>
                <w:rFonts w:ascii="Corbel" w:hAnsi="Corbel"/>
              </w:rPr>
              <w:t xml:space="preserve"> D 4.3. Učenik predočava, stvara i dijeli ideje i uratke o složenoj temi s pomoću </w:t>
            </w:r>
            <w:proofErr w:type="spellStart"/>
            <w:r w:rsidRPr="00844070">
              <w:rPr>
                <w:rFonts w:ascii="Corbel" w:hAnsi="Corbel"/>
              </w:rPr>
              <w:t>ikt</w:t>
            </w:r>
            <w:proofErr w:type="spellEnd"/>
            <w:r w:rsidRPr="00844070">
              <w:rPr>
                <w:rFonts w:ascii="Corbel" w:hAnsi="Corbel"/>
              </w:rPr>
              <w:t>-a.</w:t>
            </w:r>
          </w:p>
        </w:tc>
        <w:tc>
          <w:tcPr>
            <w:tcW w:w="1843" w:type="dxa"/>
            <w:shd w:val="clear" w:color="auto" w:fill="auto"/>
          </w:tcPr>
          <w:p w:rsidRPr="00844070" w:rsidR="00F0265B" w:rsidP="009166C6" w:rsidRDefault="00F0265B" w14:paraId="517E6528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410" w:type="dxa"/>
            <w:shd w:val="clear" w:color="auto" w:fill="auto"/>
          </w:tcPr>
          <w:p w:rsidRPr="00844070" w:rsidR="00F0265B" w:rsidP="009166C6" w:rsidRDefault="00F0265B" w14:paraId="78FB9BCD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:rsidRPr="00844070" w:rsidR="00F0265B" w:rsidP="009166C6" w:rsidRDefault="00F0265B" w14:paraId="6794F35E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</w:tcPr>
          <w:p w:rsidRPr="00844070" w:rsidR="00F0265B" w:rsidP="009166C6" w:rsidRDefault="00F0265B" w14:paraId="58494C91" w14:textId="77777777">
            <w:pPr>
              <w:spacing w:after="0"/>
              <w:rPr>
                <w:rFonts w:ascii="Corbel" w:hAnsi="Corbel"/>
              </w:rPr>
            </w:pPr>
          </w:p>
        </w:tc>
      </w:tr>
      <w:tr w:rsidRPr="00844070" w:rsidR="00F0265B" w:rsidTr="009166C6" w14:paraId="77B2B8E3" w14:textId="77777777">
        <w:trPr>
          <w:trHeight w:val="274"/>
        </w:trPr>
        <w:tc>
          <w:tcPr>
            <w:tcW w:w="2552" w:type="dxa"/>
            <w:shd w:val="clear" w:color="auto" w:fill="auto"/>
          </w:tcPr>
          <w:p w:rsidRPr="00844070" w:rsidR="00F0265B" w:rsidP="009166C6" w:rsidRDefault="00F0265B" w14:paraId="3BE3A308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126" w:type="dxa"/>
            <w:shd w:val="clear" w:color="auto" w:fill="auto"/>
          </w:tcPr>
          <w:p w:rsidRPr="00844070" w:rsidR="00F0265B" w:rsidP="009166C6" w:rsidRDefault="00F0265B" w14:paraId="26F230F1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701" w:type="dxa"/>
            <w:shd w:val="clear" w:color="auto" w:fill="auto"/>
          </w:tcPr>
          <w:p w:rsidRPr="00844070" w:rsidR="00F0265B" w:rsidP="009166C6" w:rsidRDefault="00F0265B" w14:paraId="344C4885" w14:textId="77777777">
            <w:pPr>
              <w:spacing w:after="0"/>
              <w:rPr>
                <w:rFonts w:ascii="Corbel" w:hAnsi="Corbel"/>
              </w:rPr>
            </w:pPr>
            <w:proofErr w:type="spellStart"/>
            <w:r w:rsidRPr="00844070">
              <w:rPr>
                <w:rFonts w:ascii="Corbel" w:hAnsi="Corbel"/>
              </w:rPr>
              <w:t>ikt</w:t>
            </w:r>
            <w:proofErr w:type="spellEnd"/>
            <w:r w:rsidRPr="00844070">
              <w:rPr>
                <w:rFonts w:ascii="Corbel" w:hAnsi="Corbel"/>
              </w:rPr>
              <w:t xml:space="preserve"> D 4.4. Učenik tumači zakonske okvire za zaštitu intelektualnoga vlasništva i odabire načine dijeljenja vlastitih sadržaja i proizvoda.</w:t>
            </w:r>
          </w:p>
        </w:tc>
        <w:tc>
          <w:tcPr>
            <w:tcW w:w="1843" w:type="dxa"/>
            <w:shd w:val="clear" w:color="auto" w:fill="auto"/>
          </w:tcPr>
          <w:p w:rsidRPr="00844070" w:rsidR="00F0265B" w:rsidP="009166C6" w:rsidRDefault="00F0265B" w14:paraId="6D86EE48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2410" w:type="dxa"/>
            <w:shd w:val="clear" w:color="auto" w:fill="auto"/>
          </w:tcPr>
          <w:p w:rsidRPr="00844070" w:rsidR="00F0265B" w:rsidP="009166C6" w:rsidRDefault="00F0265B" w14:paraId="6C70236F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:rsidRPr="00844070" w:rsidR="00F0265B" w:rsidP="009166C6" w:rsidRDefault="00F0265B" w14:paraId="250C4D17" w14:textId="77777777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984" w:type="dxa"/>
            <w:shd w:val="clear" w:color="auto" w:fill="auto"/>
          </w:tcPr>
          <w:p w:rsidRPr="00844070" w:rsidR="00F0265B" w:rsidP="009166C6" w:rsidRDefault="00F0265B" w14:paraId="63F63742" w14:textId="77777777">
            <w:pPr>
              <w:spacing w:after="0"/>
              <w:rPr>
                <w:rFonts w:ascii="Corbel" w:hAnsi="Corbel"/>
              </w:rPr>
            </w:pPr>
          </w:p>
        </w:tc>
      </w:tr>
    </w:tbl>
    <w:p w:rsidRPr="00844070" w:rsidR="009166C6" w:rsidRDefault="009166C6" w14:paraId="1E6BDB78" w14:textId="77777777">
      <w:pPr>
        <w:rPr>
          <w:rFonts w:ascii="Corbel" w:hAnsi="Corbel"/>
        </w:rPr>
      </w:pPr>
    </w:p>
    <w:sectPr w:rsidRPr="00844070" w:rsidR="009166C6" w:rsidSect="009166C6">
      <w:footerReference w:type="default" r:id="rId7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2845" w:rsidP="008318DD" w:rsidRDefault="00012845" w14:paraId="223E93D6" w14:textId="77777777">
      <w:pPr>
        <w:spacing w:after="0" w:line="240" w:lineRule="auto"/>
      </w:pPr>
      <w:r>
        <w:separator/>
      </w:r>
    </w:p>
  </w:endnote>
  <w:endnote w:type="continuationSeparator" w:id="0">
    <w:p w:rsidR="00012845" w:rsidP="008318DD" w:rsidRDefault="00012845" w14:paraId="6386E3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useoSans-30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VladaRHSans L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72469"/>
      <w:docPartObj>
        <w:docPartGallery w:val="Page Numbers (Bottom of Page)"/>
        <w:docPartUnique/>
      </w:docPartObj>
    </w:sdtPr>
    <w:sdtEndPr/>
    <w:sdtContent>
      <w:p w:rsidR="00B1720E" w:rsidRDefault="00012845" w14:paraId="456DFD45" w14:textId="7777777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0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2845" w:rsidP="008318DD" w:rsidRDefault="00012845" w14:paraId="0EC6F207" w14:textId="77777777">
      <w:pPr>
        <w:spacing w:after="0" w:line="240" w:lineRule="auto"/>
      </w:pPr>
      <w:r>
        <w:separator/>
      </w:r>
    </w:p>
  </w:footnote>
  <w:footnote w:type="continuationSeparator" w:id="0">
    <w:p w:rsidR="00012845" w:rsidP="008318DD" w:rsidRDefault="00012845" w14:paraId="028FB1D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240E8"/>
    <w:multiLevelType w:val="hybridMultilevel"/>
    <w:tmpl w:val="A094C618"/>
    <w:lvl w:ilvl="0" w:tplc="DD16102C">
      <w:start w:val="4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5B"/>
    <w:rsid w:val="00012845"/>
    <w:rsid w:val="000F5C18"/>
    <w:rsid w:val="000F7CC0"/>
    <w:rsid w:val="00110FED"/>
    <w:rsid w:val="0013754B"/>
    <w:rsid w:val="00166048"/>
    <w:rsid w:val="00182D92"/>
    <w:rsid w:val="001961F8"/>
    <w:rsid w:val="001F73B4"/>
    <w:rsid w:val="00245CEC"/>
    <w:rsid w:val="0025689D"/>
    <w:rsid w:val="00260F57"/>
    <w:rsid w:val="0029059E"/>
    <w:rsid w:val="002B4AF2"/>
    <w:rsid w:val="002D0D70"/>
    <w:rsid w:val="002D4615"/>
    <w:rsid w:val="003309D3"/>
    <w:rsid w:val="00386E69"/>
    <w:rsid w:val="00387991"/>
    <w:rsid w:val="003A2706"/>
    <w:rsid w:val="003B2EDC"/>
    <w:rsid w:val="003C4AE2"/>
    <w:rsid w:val="003D0200"/>
    <w:rsid w:val="003E03F6"/>
    <w:rsid w:val="003E3F3E"/>
    <w:rsid w:val="004B4694"/>
    <w:rsid w:val="004C712A"/>
    <w:rsid w:val="004E2BDB"/>
    <w:rsid w:val="004F0D9E"/>
    <w:rsid w:val="00516F54"/>
    <w:rsid w:val="00517E31"/>
    <w:rsid w:val="00544C0C"/>
    <w:rsid w:val="005547CB"/>
    <w:rsid w:val="006044AC"/>
    <w:rsid w:val="006101DD"/>
    <w:rsid w:val="00611550"/>
    <w:rsid w:val="00655825"/>
    <w:rsid w:val="00687C72"/>
    <w:rsid w:val="00726E0E"/>
    <w:rsid w:val="00734338"/>
    <w:rsid w:val="007576FE"/>
    <w:rsid w:val="007C1EF6"/>
    <w:rsid w:val="007D1242"/>
    <w:rsid w:val="008318DD"/>
    <w:rsid w:val="00844070"/>
    <w:rsid w:val="00857EE7"/>
    <w:rsid w:val="008937DB"/>
    <w:rsid w:val="008B1DA5"/>
    <w:rsid w:val="009001AB"/>
    <w:rsid w:val="009166C6"/>
    <w:rsid w:val="009F4B76"/>
    <w:rsid w:val="00A9745D"/>
    <w:rsid w:val="00AF2940"/>
    <w:rsid w:val="00B1720E"/>
    <w:rsid w:val="00B40397"/>
    <w:rsid w:val="00BC77D0"/>
    <w:rsid w:val="00C167CB"/>
    <w:rsid w:val="00C17C98"/>
    <w:rsid w:val="00C53495"/>
    <w:rsid w:val="00C712DE"/>
    <w:rsid w:val="00CB27B0"/>
    <w:rsid w:val="00CE2827"/>
    <w:rsid w:val="00D145DA"/>
    <w:rsid w:val="00DD5088"/>
    <w:rsid w:val="00E050DE"/>
    <w:rsid w:val="00E35716"/>
    <w:rsid w:val="00EA29CE"/>
    <w:rsid w:val="00EA6046"/>
    <w:rsid w:val="00EB660A"/>
    <w:rsid w:val="00EE49A7"/>
    <w:rsid w:val="00EF659C"/>
    <w:rsid w:val="00F0265B"/>
    <w:rsid w:val="00F14045"/>
    <w:rsid w:val="00F22142"/>
    <w:rsid w:val="00F510EC"/>
    <w:rsid w:val="00F56F36"/>
    <w:rsid w:val="00FA3B9F"/>
    <w:rsid w:val="00FD427F"/>
    <w:rsid w:val="01EC5D07"/>
    <w:rsid w:val="277FF1B0"/>
    <w:rsid w:val="2D84C56A"/>
    <w:rsid w:val="2F27F444"/>
    <w:rsid w:val="43A99010"/>
    <w:rsid w:val="53F5663F"/>
    <w:rsid w:val="5DA3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7EC1"/>
  <w15:docId w15:val="{DE36CFAF-2F0E-4B37-9BF7-F6916175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18DD"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PodnojeChar" w:customStyle="1">
    <w:name w:val="Podnožje Char"/>
    <w:basedOn w:val="Zadanifontodlomka"/>
    <w:link w:val="Podnoje"/>
    <w:uiPriority w:val="99"/>
    <w:rsid w:val="00F0265B"/>
  </w:style>
  <w:style w:type="paragraph" w:styleId="Podnoje">
    <w:name w:val="footer"/>
    <w:basedOn w:val="Normal"/>
    <w:link w:val="PodnojeChar"/>
    <w:uiPriority w:val="99"/>
    <w:unhideWhenUsed/>
    <w:rsid w:val="00F0265B"/>
    <w:pPr>
      <w:tabs>
        <w:tab w:val="center" w:pos="4536"/>
        <w:tab w:val="right" w:pos="9072"/>
      </w:tabs>
      <w:spacing w:after="0" w:line="240" w:lineRule="auto"/>
    </w:pPr>
  </w:style>
  <w:style w:type="paragraph" w:styleId="Normal1" w:customStyle="1">
    <w:name w:val="Normal1"/>
    <w:rsid w:val="00F0265B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hAnsi="Arial" w:eastAsia="Arial" w:cs="Arial"/>
      <w:color w:val="000000"/>
    </w:rPr>
  </w:style>
  <w:style w:type="paragraph" w:styleId="Odlomakpopisa">
    <w:name w:val="List Paragraph"/>
    <w:basedOn w:val="Normal"/>
    <w:uiPriority w:val="34"/>
    <w:qFormat/>
    <w:rsid w:val="00EF659C"/>
    <w:pPr>
      <w:ind w:left="720"/>
      <w:contextualSpacing/>
    </w:pPr>
  </w:style>
  <w:style w:type="paragraph" w:styleId="paragraph" w:customStyle="1">
    <w:name w:val="paragraph"/>
    <w:basedOn w:val="Normal"/>
    <w:rsid w:val="00EF659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Zadanifontodlomka"/>
    <w:rsid w:val="00EF659C"/>
  </w:style>
  <w:style w:type="character" w:styleId="eop" w:customStyle="1">
    <w:name w:val="eop"/>
    <w:basedOn w:val="Zadanifontodlomka"/>
    <w:rsid w:val="00EF659C"/>
  </w:style>
  <w:style w:type="character" w:styleId="spellingerror" w:customStyle="1">
    <w:name w:val="spellingerror"/>
    <w:basedOn w:val="Zadanifontodlomka"/>
    <w:rsid w:val="00EF659C"/>
  </w:style>
  <w:style w:type="paragraph" w:styleId="Tekstbalonia">
    <w:name w:val="Balloon Text"/>
    <w:basedOn w:val="Normal"/>
    <w:link w:val="TekstbaloniaChar"/>
    <w:uiPriority w:val="99"/>
    <w:semiHidden/>
    <w:unhideWhenUsed/>
    <w:rsid w:val="002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260F5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1404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82D92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18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0af8d502b940482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cbc3a-0fd0-4272-a10c-ea2dfd6e1d16}"/>
      </w:docPartPr>
      <w:docPartBody>
        <w:p w14:paraId="01EC5D0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4506C-A1A9-42F1-9D35-6A514209B440}"/>
</file>

<file path=customXml/itemProps2.xml><?xml version="1.0" encoding="utf-8"?>
<ds:datastoreItem xmlns:ds="http://schemas.openxmlformats.org/officeDocument/2006/customXml" ds:itemID="{2BE3B602-B230-4E7B-8990-C01548BABA9B}"/>
</file>

<file path=customXml/itemProps3.xml><?xml version="1.0" encoding="utf-8"?>
<ds:datastoreItem xmlns:ds="http://schemas.openxmlformats.org/officeDocument/2006/customXml" ds:itemID="{E2C5FDFE-B4FE-4AA6-A66F-0B6FF1EF58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Sonja Rupčić-Petelinc</cp:lastModifiedBy>
  <cp:revision>5</cp:revision>
  <dcterms:created xsi:type="dcterms:W3CDTF">2020-09-02T12:27:00Z</dcterms:created>
  <dcterms:modified xsi:type="dcterms:W3CDTF">2020-09-30T10:16:43Z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